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697" w:rsidRPr="007277C7" w:rsidRDefault="00C37697" w:rsidP="00C37697">
      <w:pPr>
        <w:spacing w:line="360" w:lineRule="auto"/>
        <w:jc w:val="center"/>
        <w:rPr>
          <w:rFonts w:eastAsia="Malgun Gothic" w:cs="Times New Roman"/>
          <w:b/>
          <w:sz w:val="26"/>
          <w:szCs w:val="26"/>
          <w:lang w:eastAsia="zh-CN"/>
        </w:rPr>
      </w:pPr>
      <w:bookmarkStart w:id="0" w:name="OLE_LINK8"/>
      <w:bookmarkStart w:id="1" w:name="OLE_LINK9"/>
      <w:r>
        <w:rPr>
          <w:rFonts w:eastAsia="Malgun Gothic" w:cs="Times New Roman"/>
          <w:b/>
          <w:sz w:val="26"/>
          <w:szCs w:val="26"/>
          <w:lang w:eastAsia="zh-CN"/>
        </w:rPr>
        <w:t xml:space="preserve">  </w:t>
      </w:r>
      <w:r w:rsidRPr="007277C7">
        <w:rPr>
          <w:rFonts w:eastAsia="Malgun Gothic" w:cs="Times New Roman"/>
          <w:b/>
          <w:sz w:val="26"/>
          <w:szCs w:val="26"/>
          <w:lang w:eastAsia="zh-CN"/>
        </w:rPr>
        <w:t>Ho Chi Minh City Open University</w:t>
      </w:r>
    </w:p>
    <w:p w:rsidR="00C37697" w:rsidRPr="007277C7" w:rsidRDefault="00C37697" w:rsidP="00C37697">
      <w:pPr>
        <w:spacing w:line="360" w:lineRule="auto"/>
        <w:jc w:val="center"/>
        <w:rPr>
          <w:rFonts w:eastAsia="Malgun Gothic" w:cs="Times New Roman"/>
          <w:b/>
          <w:sz w:val="26"/>
          <w:szCs w:val="26"/>
          <w:lang w:eastAsia="zh-CN"/>
        </w:rPr>
      </w:pPr>
      <w:r w:rsidRPr="007277C7">
        <w:rPr>
          <w:rFonts w:eastAsia="Malgun Gothic" w:cs="Times New Roman"/>
          <w:b/>
          <w:noProof/>
          <w:sz w:val="26"/>
          <w:szCs w:val="26"/>
        </w:rPr>
        <w:drawing>
          <wp:anchor distT="0" distB="0" distL="114300" distR="114300" simplePos="0" relativeHeight="251659264" behindDoc="1" locked="0" layoutInCell="1" allowOverlap="1" wp14:anchorId="60BB3FB9" wp14:editId="0A88966B">
            <wp:simplePos x="0" y="0"/>
            <wp:positionH relativeFrom="column">
              <wp:posOffset>2481580</wp:posOffset>
            </wp:positionH>
            <wp:positionV relativeFrom="paragraph">
              <wp:posOffset>334010</wp:posOffset>
            </wp:positionV>
            <wp:extent cx="1038225" cy="659130"/>
            <wp:effectExtent l="0" t="0" r="9525" b="7620"/>
            <wp:wrapThrough wrapText="bothSides">
              <wp:wrapPolygon edited="0">
                <wp:start x="0" y="0"/>
                <wp:lineTo x="0" y="21225"/>
                <wp:lineTo x="21402" y="21225"/>
                <wp:lineTo x="2140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8225" cy="659130"/>
                    </a:xfrm>
                    <a:prstGeom prst="rect">
                      <a:avLst/>
                    </a:prstGeom>
                    <a:noFill/>
                  </pic:spPr>
                </pic:pic>
              </a:graphicData>
            </a:graphic>
          </wp:anchor>
        </w:drawing>
      </w:r>
      <w:r w:rsidRPr="007277C7">
        <w:rPr>
          <w:rFonts w:eastAsia="Malgun Gothic" w:cs="Times New Roman"/>
          <w:b/>
          <w:sz w:val="26"/>
          <w:szCs w:val="26"/>
          <w:lang w:eastAsia="zh-CN"/>
        </w:rPr>
        <w:t>Graduate School</w:t>
      </w:r>
    </w:p>
    <w:p w:rsidR="007109A5" w:rsidRPr="007277C7" w:rsidRDefault="007109A5" w:rsidP="007109A5">
      <w:pPr>
        <w:spacing w:line="360" w:lineRule="auto"/>
        <w:jc w:val="center"/>
        <w:rPr>
          <w:rFonts w:eastAsia="Malgun Gothic" w:cs="Times New Roman"/>
          <w:b/>
          <w:sz w:val="26"/>
          <w:szCs w:val="26"/>
          <w:lang w:eastAsia="zh-CN"/>
        </w:rPr>
      </w:pPr>
    </w:p>
    <w:p w:rsidR="007109A5" w:rsidRPr="007277C7" w:rsidRDefault="007109A5" w:rsidP="007109A5">
      <w:pPr>
        <w:spacing w:line="360" w:lineRule="auto"/>
        <w:jc w:val="center"/>
        <w:rPr>
          <w:rFonts w:eastAsia="Malgun Gothic" w:cs="Times New Roman"/>
          <w:b/>
          <w:sz w:val="26"/>
          <w:szCs w:val="26"/>
          <w:lang w:eastAsia="zh-CN"/>
        </w:rPr>
      </w:pPr>
    </w:p>
    <w:p w:rsidR="007109A5" w:rsidRPr="007277C7" w:rsidRDefault="004D13B8" w:rsidP="007109A5">
      <w:pPr>
        <w:spacing w:line="360" w:lineRule="auto"/>
        <w:jc w:val="center"/>
        <w:rPr>
          <w:rFonts w:eastAsia="Malgun Gothic" w:cs="Times New Roman"/>
          <w:b/>
          <w:sz w:val="26"/>
          <w:szCs w:val="26"/>
          <w:lang w:eastAsia="zh-CN"/>
        </w:rPr>
      </w:pPr>
      <w:r w:rsidRPr="007277C7">
        <w:rPr>
          <w:rFonts w:eastAsia="Malgun Gothic" w:cs="Times New Roman"/>
          <w:b/>
          <w:sz w:val="26"/>
          <w:szCs w:val="26"/>
          <w:lang w:eastAsia="zh-CN"/>
        </w:rPr>
        <w:t xml:space="preserve"> </w:t>
      </w:r>
    </w:p>
    <w:p w:rsidR="007109A5" w:rsidRPr="007277C7" w:rsidRDefault="007109A5" w:rsidP="007109A5">
      <w:pPr>
        <w:spacing w:line="360" w:lineRule="auto"/>
        <w:jc w:val="center"/>
        <w:rPr>
          <w:rFonts w:eastAsia="Malgun Gothic" w:cs="Times New Roman"/>
          <w:b/>
          <w:sz w:val="26"/>
          <w:szCs w:val="26"/>
          <w:lang w:eastAsia="zh-CN"/>
        </w:rPr>
      </w:pPr>
    </w:p>
    <w:p w:rsidR="007109A5" w:rsidRPr="007277C7" w:rsidRDefault="007109A5" w:rsidP="007109A5">
      <w:pPr>
        <w:spacing w:line="360" w:lineRule="auto"/>
        <w:jc w:val="center"/>
        <w:rPr>
          <w:rFonts w:eastAsia="Malgun Gothic" w:cs="Times New Roman"/>
          <w:b/>
          <w:sz w:val="26"/>
          <w:szCs w:val="26"/>
          <w:lang w:eastAsia="zh-CN"/>
        </w:rPr>
      </w:pPr>
    </w:p>
    <w:p w:rsidR="00B32E1D" w:rsidRPr="007277C7" w:rsidRDefault="00B32E1D" w:rsidP="007109A5">
      <w:pPr>
        <w:spacing w:line="360" w:lineRule="auto"/>
        <w:jc w:val="center"/>
        <w:rPr>
          <w:rFonts w:eastAsia="Malgun Gothic" w:cs="Times New Roman"/>
          <w:b/>
          <w:sz w:val="26"/>
          <w:szCs w:val="26"/>
          <w:lang w:eastAsia="zh-CN"/>
        </w:rPr>
      </w:pPr>
    </w:p>
    <w:p w:rsidR="00B32E1D" w:rsidRPr="007277C7" w:rsidRDefault="00B32E1D" w:rsidP="007109A5">
      <w:pPr>
        <w:spacing w:line="360" w:lineRule="auto"/>
        <w:jc w:val="center"/>
        <w:rPr>
          <w:rFonts w:eastAsia="Malgun Gothic" w:cs="Times New Roman"/>
          <w:b/>
          <w:sz w:val="26"/>
          <w:szCs w:val="26"/>
          <w:lang w:eastAsia="zh-CN"/>
        </w:rPr>
      </w:pPr>
    </w:p>
    <w:p w:rsidR="009A3EF6" w:rsidRPr="007277C7" w:rsidRDefault="009A3EF6" w:rsidP="009A3EF6">
      <w:pPr>
        <w:spacing w:line="360" w:lineRule="auto"/>
        <w:jc w:val="center"/>
        <w:rPr>
          <w:rFonts w:eastAsia="Malgun Gothic" w:cs="Times New Roman"/>
          <w:b/>
          <w:bCs/>
          <w:sz w:val="28"/>
          <w:szCs w:val="26"/>
          <w:lang w:eastAsia="zh-CN"/>
        </w:rPr>
      </w:pPr>
      <w:bookmarkStart w:id="2" w:name="OLE_LINK1"/>
      <w:bookmarkStart w:id="3" w:name="OLE_LINK2"/>
      <w:r w:rsidRPr="007277C7">
        <w:rPr>
          <w:rFonts w:eastAsia="Malgun Gothic" w:cs="Times New Roman"/>
          <w:b/>
          <w:bCs/>
          <w:sz w:val="28"/>
          <w:szCs w:val="26"/>
          <w:lang w:eastAsia="zh-CN"/>
        </w:rPr>
        <w:t xml:space="preserve">EFL STUDENTS’ ATTITUDES </w:t>
      </w:r>
      <w:r w:rsidR="001D1DC0" w:rsidRPr="007277C7">
        <w:rPr>
          <w:rFonts w:eastAsia="Malgun Gothic" w:cs="Times New Roman"/>
          <w:b/>
          <w:bCs/>
          <w:sz w:val="28"/>
          <w:szCs w:val="26"/>
          <w:lang w:eastAsia="zh-CN"/>
        </w:rPr>
        <w:t>TOWARDS</w:t>
      </w:r>
      <w:r w:rsidRPr="007277C7">
        <w:rPr>
          <w:rFonts w:eastAsia="Malgun Gothic" w:cs="Times New Roman"/>
          <w:b/>
          <w:bCs/>
          <w:sz w:val="28"/>
          <w:szCs w:val="26"/>
          <w:lang w:eastAsia="zh-CN"/>
        </w:rPr>
        <w:t xml:space="preserve"> LEARNING ENGLISH TECHNICAL VOCABULARY AND THEIR TECHNICAL VOCABULARY LEARNING STRATEGIES</w:t>
      </w:r>
      <w:bookmarkEnd w:id="2"/>
      <w:bookmarkEnd w:id="3"/>
      <w:r w:rsidRPr="007277C7">
        <w:rPr>
          <w:rFonts w:eastAsia="Malgun Gothic" w:cs="Times New Roman"/>
          <w:b/>
          <w:bCs/>
          <w:sz w:val="28"/>
          <w:szCs w:val="26"/>
          <w:lang w:eastAsia="zh-CN"/>
        </w:rPr>
        <w:t>: A CASE STUDY</w:t>
      </w:r>
    </w:p>
    <w:p w:rsidR="007109A5" w:rsidRPr="007277C7" w:rsidRDefault="007109A5" w:rsidP="007109A5">
      <w:pPr>
        <w:spacing w:line="360" w:lineRule="auto"/>
        <w:jc w:val="center"/>
        <w:rPr>
          <w:rFonts w:eastAsia="Malgun Gothic" w:cs="Times New Roman"/>
          <w:b/>
          <w:sz w:val="26"/>
          <w:szCs w:val="26"/>
          <w:lang w:eastAsia="zh-CN"/>
        </w:rPr>
      </w:pPr>
    </w:p>
    <w:p w:rsidR="00B32E1D" w:rsidRPr="007277C7" w:rsidRDefault="00B32E1D" w:rsidP="007109A5">
      <w:pPr>
        <w:spacing w:line="360" w:lineRule="auto"/>
        <w:jc w:val="center"/>
        <w:rPr>
          <w:rFonts w:eastAsia="Malgun Gothic" w:cs="Times New Roman"/>
          <w:b/>
          <w:sz w:val="26"/>
          <w:szCs w:val="26"/>
          <w:lang w:eastAsia="zh-CN"/>
        </w:rPr>
      </w:pPr>
    </w:p>
    <w:p w:rsidR="00B32E1D" w:rsidRPr="007277C7" w:rsidRDefault="00B32E1D" w:rsidP="007109A5">
      <w:pPr>
        <w:spacing w:line="360" w:lineRule="auto"/>
        <w:jc w:val="center"/>
        <w:rPr>
          <w:rFonts w:eastAsia="Malgun Gothic" w:cs="Times New Roman"/>
          <w:b/>
          <w:sz w:val="26"/>
          <w:szCs w:val="26"/>
          <w:lang w:eastAsia="zh-CN"/>
        </w:rPr>
      </w:pPr>
    </w:p>
    <w:p w:rsidR="00B32E1D" w:rsidRPr="007277C7" w:rsidRDefault="00B32E1D" w:rsidP="007109A5">
      <w:pPr>
        <w:spacing w:line="360" w:lineRule="auto"/>
        <w:jc w:val="center"/>
        <w:rPr>
          <w:rFonts w:eastAsia="Malgun Gothic" w:cs="Times New Roman"/>
          <w:b/>
          <w:sz w:val="26"/>
          <w:szCs w:val="26"/>
          <w:lang w:eastAsia="zh-CN"/>
        </w:rPr>
      </w:pPr>
    </w:p>
    <w:p w:rsidR="007109A5" w:rsidRPr="007277C7" w:rsidRDefault="00B32E1D" w:rsidP="007109A5">
      <w:pPr>
        <w:spacing w:line="360" w:lineRule="auto"/>
        <w:jc w:val="center"/>
        <w:rPr>
          <w:rFonts w:eastAsia="Malgun Gothic" w:cs="Times New Roman"/>
          <w:b/>
          <w:sz w:val="26"/>
          <w:szCs w:val="26"/>
          <w:lang w:eastAsia="zh-CN"/>
        </w:rPr>
      </w:pPr>
      <w:r w:rsidRPr="007277C7">
        <w:rPr>
          <w:rFonts w:eastAsia="Malgun Gothic" w:cs="Times New Roman"/>
          <w:b/>
          <w:sz w:val="26"/>
          <w:szCs w:val="26"/>
          <w:lang w:eastAsia="zh-CN"/>
        </w:rPr>
        <w:t>MASTER OF TESOL</w:t>
      </w:r>
    </w:p>
    <w:p w:rsidR="007109A5" w:rsidRPr="007277C7" w:rsidRDefault="007109A5" w:rsidP="007109A5">
      <w:pPr>
        <w:spacing w:line="360" w:lineRule="auto"/>
        <w:jc w:val="center"/>
        <w:rPr>
          <w:rFonts w:eastAsia="Malgun Gothic" w:cs="Times New Roman"/>
          <w:b/>
          <w:sz w:val="26"/>
          <w:szCs w:val="26"/>
          <w:lang w:eastAsia="zh-CN"/>
        </w:rPr>
      </w:pPr>
    </w:p>
    <w:p w:rsidR="007109A5" w:rsidRPr="007277C7" w:rsidRDefault="007109A5" w:rsidP="007109A5">
      <w:pPr>
        <w:spacing w:line="360" w:lineRule="auto"/>
        <w:jc w:val="center"/>
        <w:rPr>
          <w:rFonts w:eastAsia="Malgun Gothic" w:cs="Times New Roman"/>
          <w:b/>
          <w:sz w:val="26"/>
          <w:szCs w:val="26"/>
          <w:lang w:eastAsia="zh-CN"/>
        </w:rPr>
      </w:pPr>
    </w:p>
    <w:p w:rsidR="00B32E1D" w:rsidRPr="007277C7" w:rsidRDefault="00B32E1D" w:rsidP="007109A5">
      <w:pPr>
        <w:spacing w:line="360" w:lineRule="auto"/>
        <w:jc w:val="center"/>
        <w:rPr>
          <w:rFonts w:eastAsia="Malgun Gothic" w:cs="Times New Roman"/>
          <w:b/>
          <w:sz w:val="26"/>
          <w:szCs w:val="26"/>
          <w:lang w:eastAsia="zh-CN"/>
        </w:rPr>
      </w:pPr>
    </w:p>
    <w:p w:rsidR="007109A5" w:rsidRPr="007277C7" w:rsidRDefault="007109A5" w:rsidP="007109A5">
      <w:pPr>
        <w:spacing w:line="360" w:lineRule="auto"/>
        <w:jc w:val="center"/>
        <w:rPr>
          <w:rFonts w:eastAsia="Malgun Gothic" w:cs="Times New Roman"/>
          <w:b/>
          <w:sz w:val="26"/>
          <w:szCs w:val="26"/>
          <w:lang w:eastAsia="zh-CN"/>
        </w:rPr>
      </w:pPr>
    </w:p>
    <w:p w:rsidR="007109A5" w:rsidRPr="007277C7" w:rsidRDefault="007109A5" w:rsidP="007109A5">
      <w:pPr>
        <w:spacing w:line="360" w:lineRule="auto"/>
        <w:jc w:val="center"/>
        <w:rPr>
          <w:rFonts w:eastAsia="Malgun Gothic" w:cs="Times New Roman"/>
          <w:b/>
          <w:sz w:val="26"/>
          <w:szCs w:val="26"/>
          <w:lang w:eastAsia="zh-CN"/>
        </w:rPr>
      </w:pPr>
      <w:r w:rsidRPr="007277C7">
        <w:rPr>
          <w:rFonts w:eastAsia="Malgun Gothic" w:cs="Times New Roman"/>
          <w:b/>
          <w:sz w:val="26"/>
          <w:szCs w:val="26"/>
          <w:lang w:eastAsia="zh-CN"/>
        </w:rPr>
        <w:t>Submitted by DINH TRAN PHUONG THAO</w:t>
      </w:r>
    </w:p>
    <w:p w:rsidR="007109A5" w:rsidRPr="007277C7" w:rsidRDefault="007109A5" w:rsidP="007109A5">
      <w:pPr>
        <w:spacing w:line="360" w:lineRule="auto"/>
        <w:jc w:val="center"/>
        <w:rPr>
          <w:rFonts w:eastAsia="Malgun Gothic" w:cs="Times New Roman"/>
          <w:b/>
          <w:sz w:val="26"/>
          <w:szCs w:val="26"/>
          <w:lang w:eastAsia="zh-CN"/>
        </w:rPr>
      </w:pPr>
      <w:r w:rsidRPr="007277C7">
        <w:rPr>
          <w:rFonts w:eastAsia="Malgun Gothic" w:cs="Times New Roman"/>
          <w:b/>
          <w:sz w:val="26"/>
          <w:szCs w:val="26"/>
          <w:lang w:eastAsia="zh-CN"/>
        </w:rPr>
        <w:t>Supervisor: TRAN QUOC THAO, Ph.D.</w:t>
      </w:r>
    </w:p>
    <w:p w:rsidR="007109A5" w:rsidRPr="007277C7" w:rsidRDefault="007109A5" w:rsidP="007109A5">
      <w:pPr>
        <w:spacing w:line="360" w:lineRule="auto"/>
        <w:jc w:val="center"/>
        <w:rPr>
          <w:rFonts w:eastAsia="Malgun Gothic" w:cs="Times New Roman"/>
          <w:b/>
          <w:sz w:val="26"/>
          <w:szCs w:val="26"/>
          <w:lang w:eastAsia="zh-CN"/>
        </w:rPr>
      </w:pPr>
    </w:p>
    <w:p w:rsidR="007109A5" w:rsidRPr="007277C7" w:rsidRDefault="007109A5" w:rsidP="007109A5">
      <w:pPr>
        <w:spacing w:line="360" w:lineRule="auto"/>
        <w:jc w:val="center"/>
        <w:rPr>
          <w:rFonts w:eastAsia="Malgun Gothic" w:cs="Times New Roman"/>
          <w:b/>
          <w:sz w:val="26"/>
          <w:szCs w:val="26"/>
          <w:lang w:eastAsia="zh-CN"/>
        </w:rPr>
      </w:pPr>
    </w:p>
    <w:p w:rsidR="00B32E1D" w:rsidRPr="007277C7" w:rsidRDefault="00B32E1D" w:rsidP="007109A5">
      <w:pPr>
        <w:spacing w:line="360" w:lineRule="auto"/>
        <w:jc w:val="center"/>
        <w:rPr>
          <w:rFonts w:eastAsia="Malgun Gothic" w:cs="Times New Roman"/>
          <w:b/>
          <w:sz w:val="26"/>
          <w:szCs w:val="26"/>
          <w:lang w:eastAsia="zh-CN"/>
        </w:rPr>
      </w:pPr>
    </w:p>
    <w:p w:rsidR="007109A5" w:rsidRPr="007277C7" w:rsidRDefault="007109A5" w:rsidP="007109A5">
      <w:pPr>
        <w:spacing w:line="360" w:lineRule="auto"/>
        <w:jc w:val="center"/>
        <w:rPr>
          <w:rFonts w:eastAsia="Malgun Gothic" w:cs="Times New Roman"/>
          <w:b/>
          <w:sz w:val="26"/>
          <w:szCs w:val="26"/>
          <w:lang w:eastAsia="zh-CN"/>
        </w:rPr>
      </w:pPr>
    </w:p>
    <w:p w:rsidR="00B32E1D" w:rsidRPr="007277C7" w:rsidRDefault="00B32E1D" w:rsidP="007109A5">
      <w:pPr>
        <w:spacing w:line="360" w:lineRule="auto"/>
        <w:jc w:val="center"/>
        <w:rPr>
          <w:rFonts w:eastAsia="Malgun Gothic" w:cs="Times New Roman"/>
          <w:b/>
          <w:sz w:val="26"/>
          <w:szCs w:val="26"/>
          <w:lang w:eastAsia="zh-CN"/>
        </w:rPr>
      </w:pPr>
    </w:p>
    <w:p w:rsidR="007109A5" w:rsidRPr="007277C7" w:rsidRDefault="007109A5" w:rsidP="005D066A">
      <w:pPr>
        <w:spacing w:line="360" w:lineRule="auto"/>
        <w:rPr>
          <w:rFonts w:eastAsia="Malgun Gothic" w:cs="Times New Roman"/>
          <w:b/>
          <w:sz w:val="26"/>
          <w:szCs w:val="26"/>
          <w:lang w:eastAsia="zh-CN"/>
        </w:rPr>
      </w:pPr>
    </w:p>
    <w:p w:rsidR="007109A5" w:rsidRPr="007277C7" w:rsidRDefault="00146762" w:rsidP="007109A5">
      <w:pPr>
        <w:spacing w:line="360" w:lineRule="auto"/>
        <w:jc w:val="center"/>
        <w:rPr>
          <w:rFonts w:eastAsia="Malgun Gothic" w:cs="Times New Roman"/>
          <w:b/>
          <w:sz w:val="26"/>
          <w:szCs w:val="26"/>
          <w:lang w:eastAsia="zh-CN"/>
        </w:rPr>
        <w:sectPr w:rsidR="007109A5" w:rsidRPr="007277C7" w:rsidSect="00CF59A1">
          <w:footerReference w:type="default" r:id="rId9"/>
          <w:pgSz w:w="11909" w:h="16834" w:code="9"/>
          <w:pgMar w:top="1440" w:right="1440" w:bottom="1440" w:left="1440" w:header="720" w:footer="850" w:gutter="0"/>
          <w:pgBorders w:zOrder="back" w:display="firstPage">
            <w:top w:val="twistedLines1" w:sz="18" w:space="1" w:color="auto"/>
            <w:left w:val="twistedLines1" w:sz="18" w:space="4" w:color="auto"/>
            <w:bottom w:val="twistedLines1" w:sz="18" w:space="1" w:color="auto"/>
            <w:right w:val="twistedLines1" w:sz="18" w:space="4" w:color="auto"/>
          </w:pgBorders>
          <w:pgNumType w:fmt="lowerRoman" w:start="1"/>
          <w:cols w:space="720"/>
          <w:docGrid w:linePitch="360"/>
        </w:sectPr>
      </w:pPr>
      <w:r w:rsidRPr="007277C7">
        <w:rPr>
          <w:rFonts w:eastAsia="Malgun Gothic" w:cs="Times New Roman"/>
          <w:b/>
          <w:sz w:val="26"/>
          <w:szCs w:val="26"/>
          <w:lang w:eastAsia="zh-CN"/>
        </w:rPr>
        <w:t>HCM, October</w:t>
      </w:r>
      <w:r w:rsidR="007109A5" w:rsidRPr="007277C7">
        <w:rPr>
          <w:rFonts w:eastAsia="Malgun Gothic" w:cs="Times New Roman"/>
          <w:b/>
          <w:sz w:val="26"/>
          <w:szCs w:val="26"/>
          <w:lang w:eastAsia="zh-CN"/>
        </w:rPr>
        <w:t xml:space="preserve"> 2017</w:t>
      </w:r>
    </w:p>
    <w:p w:rsidR="00214F6C" w:rsidRPr="007277C7" w:rsidRDefault="00214F6C" w:rsidP="00563196">
      <w:pPr>
        <w:spacing w:line="360" w:lineRule="auto"/>
        <w:jc w:val="center"/>
        <w:rPr>
          <w:rFonts w:cs="Times New Roman"/>
          <w:b/>
          <w:sz w:val="28"/>
          <w:szCs w:val="24"/>
        </w:rPr>
      </w:pPr>
    </w:p>
    <w:p w:rsidR="00B32E1D" w:rsidRPr="007277C7" w:rsidRDefault="00B32E1D" w:rsidP="00563196">
      <w:pPr>
        <w:spacing w:line="360" w:lineRule="auto"/>
        <w:jc w:val="center"/>
        <w:rPr>
          <w:rFonts w:cs="Times New Roman"/>
          <w:b/>
          <w:sz w:val="28"/>
          <w:szCs w:val="24"/>
        </w:rPr>
      </w:pPr>
    </w:p>
    <w:p w:rsidR="00214F6C" w:rsidRPr="007277C7" w:rsidRDefault="00214F6C" w:rsidP="00563196">
      <w:pPr>
        <w:spacing w:line="360" w:lineRule="auto"/>
        <w:jc w:val="center"/>
        <w:rPr>
          <w:rFonts w:cs="Times New Roman"/>
          <w:b/>
          <w:sz w:val="28"/>
          <w:szCs w:val="24"/>
        </w:rPr>
      </w:pPr>
    </w:p>
    <w:p w:rsidR="009A3EF6" w:rsidRPr="007277C7" w:rsidRDefault="009A3EF6" w:rsidP="009A3EF6">
      <w:pPr>
        <w:spacing w:line="360" w:lineRule="auto"/>
        <w:jc w:val="center"/>
        <w:rPr>
          <w:rFonts w:cs="Times New Roman"/>
          <w:b/>
          <w:bCs/>
          <w:sz w:val="28"/>
          <w:szCs w:val="24"/>
        </w:rPr>
      </w:pPr>
      <w:r w:rsidRPr="007277C7">
        <w:rPr>
          <w:rFonts w:cs="Times New Roman"/>
          <w:b/>
          <w:bCs/>
          <w:sz w:val="28"/>
          <w:szCs w:val="24"/>
        </w:rPr>
        <w:t xml:space="preserve">EFL STUDENTS’ ATTITUDES </w:t>
      </w:r>
      <w:r w:rsidR="001D1DC0" w:rsidRPr="007277C7">
        <w:rPr>
          <w:rFonts w:cs="Times New Roman"/>
          <w:b/>
          <w:bCs/>
          <w:sz w:val="28"/>
          <w:szCs w:val="24"/>
        </w:rPr>
        <w:t>TOWARDS</w:t>
      </w:r>
      <w:r w:rsidRPr="007277C7">
        <w:rPr>
          <w:rFonts w:cs="Times New Roman"/>
          <w:b/>
          <w:bCs/>
          <w:sz w:val="28"/>
          <w:szCs w:val="24"/>
        </w:rPr>
        <w:t xml:space="preserve"> LEARNING ENGLISH TECHNICAL VOCABULARY AND THEIR TECHNICAL VOCABULARY LEARNING STRATEGIES: A CASE STUDY</w:t>
      </w:r>
    </w:p>
    <w:p w:rsidR="00B32E1D" w:rsidRPr="007277C7" w:rsidRDefault="00B32E1D" w:rsidP="00B32E1D">
      <w:pPr>
        <w:spacing w:line="360" w:lineRule="auto"/>
        <w:jc w:val="center"/>
        <w:rPr>
          <w:rFonts w:cs="Times New Roman"/>
          <w:b/>
          <w:sz w:val="28"/>
          <w:szCs w:val="24"/>
        </w:rPr>
      </w:pPr>
    </w:p>
    <w:p w:rsidR="00102016" w:rsidRPr="007277C7" w:rsidRDefault="00102016" w:rsidP="00563196">
      <w:pPr>
        <w:spacing w:line="360" w:lineRule="auto"/>
        <w:jc w:val="center"/>
        <w:rPr>
          <w:rFonts w:cs="Times New Roman"/>
          <w:sz w:val="24"/>
          <w:szCs w:val="24"/>
        </w:rPr>
      </w:pPr>
    </w:p>
    <w:p w:rsidR="00102016" w:rsidRPr="007277C7" w:rsidRDefault="00102016" w:rsidP="00E8663D">
      <w:pPr>
        <w:spacing w:line="276" w:lineRule="auto"/>
        <w:jc w:val="center"/>
        <w:rPr>
          <w:rFonts w:cs="Times New Roman"/>
          <w:sz w:val="24"/>
          <w:szCs w:val="24"/>
        </w:rPr>
      </w:pPr>
    </w:p>
    <w:p w:rsidR="00102016" w:rsidRPr="007277C7" w:rsidRDefault="00102016" w:rsidP="00E8663D">
      <w:pPr>
        <w:spacing w:line="276" w:lineRule="auto"/>
        <w:jc w:val="center"/>
        <w:rPr>
          <w:rFonts w:cs="Times New Roman"/>
          <w:sz w:val="24"/>
          <w:szCs w:val="24"/>
        </w:rPr>
      </w:pPr>
    </w:p>
    <w:p w:rsidR="00102016" w:rsidRPr="007277C7" w:rsidRDefault="00D04980" w:rsidP="00E8663D">
      <w:pPr>
        <w:spacing w:line="276" w:lineRule="auto"/>
        <w:jc w:val="center"/>
        <w:rPr>
          <w:rFonts w:cs="Times New Roman"/>
          <w:sz w:val="24"/>
          <w:szCs w:val="24"/>
        </w:rPr>
      </w:pPr>
      <w:r w:rsidRPr="007277C7">
        <w:rPr>
          <w:rFonts w:cs="Times New Roman"/>
          <w:sz w:val="24"/>
          <w:szCs w:val="24"/>
        </w:rPr>
        <w:t>Dinh Tran Phuong Thao</w:t>
      </w:r>
    </w:p>
    <w:p w:rsidR="00102016" w:rsidRPr="007277C7" w:rsidRDefault="00102016" w:rsidP="00E8663D">
      <w:pPr>
        <w:spacing w:line="276" w:lineRule="auto"/>
        <w:jc w:val="center"/>
        <w:rPr>
          <w:rFonts w:cs="Times New Roman"/>
          <w:sz w:val="24"/>
          <w:szCs w:val="24"/>
        </w:rPr>
      </w:pPr>
    </w:p>
    <w:p w:rsidR="00102016" w:rsidRPr="007277C7" w:rsidRDefault="00102016" w:rsidP="00E8663D">
      <w:pPr>
        <w:spacing w:line="276" w:lineRule="auto"/>
        <w:jc w:val="center"/>
        <w:rPr>
          <w:rFonts w:cs="Times New Roman"/>
          <w:sz w:val="24"/>
          <w:szCs w:val="24"/>
        </w:rPr>
      </w:pPr>
    </w:p>
    <w:p w:rsidR="00102016" w:rsidRPr="007277C7" w:rsidRDefault="00102016" w:rsidP="00E8663D">
      <w:pPr>
        <w:spacing w:line="276" w:lineRule="auto"/>
        <w:jc w:val="center"/>
        <w:rPr>
          <w:rFonts w:cs="Times New Roman"/>
          <w:sz w:val="24"/>
          <w:szCs w:val="24"/>
        </w:rPr>
      </w:pPr>
    </w:p>
    <w:p w:rsidR="00B32E1D" w:rsidRPr="007277C7" w:rsidRDefault="00B32E1D" w:rsidP="00E8663D">
      <w:pPr>
        <w:spacing w:line="276" w:lineRule="auto"/>
        <w:jc w:val="center"/>
        <w:rPr>
          <w:rFonts w:cs="Times New Roman"/>
          <w:sz w:val="24"/>
          <w:szCs w:val="24"/>
        </w:rPr>
      </w:pPr>
    </w:p>
    <w:p w:rsidR="00102016" w:rsidRPr="007277C7" w:rsidRDefault="00102016" w:rsidP="00E8663D">
      <w:pPr>
        <w:spacing w:line="276" w:lineRule="auto"/>
        <w:jc w:val="center"/>
        <w:rPr>
          <w:rFonts w:cs="Times New Roman"/>
          <w:sz w:val="24"/>
          <w:szCs w:val="24"/>
        </w:rPr>
      </w:pPr>
      <w:r w:rsidRPr="007277C7">
        <w:rPr>
          <w:rFonts w:cs="Times New Roman"/>
          <w:sz w:val="24"/>
          <w:szCs w:val="24"/>
        </w:rPr>
        <w:br/>
        <w:t xml:space="preserve">Supervisor: </w:t>
      </w:r>
      <w:r w:rsidR="00B32E1D" w:rsidRPr="007277C7">
        <w:rPr>
          <w:rFonts w:cs="Times New Roman"/>
          <w:bCs/>
          <w:sz w:val="24"/>
          <w:szCs w:val="24"/>
        </w:rPr>
        <w:t>Tran Quoc Thao, Ph.D.</w:t>
      </w:r>
      <w:r w:rsidRPr="007277C7">
        <w:rPr>
          <w:rFonts w:cs="Times New Roman"/>
          <w:sz w:val="24"/>
          <w:szCs w:val="24"/>
        </w:rPr>
        <w:br/>
      </w:r>
    </w:p>
    <w:p w:rsidR="00102016" w:rsidRPr="007277C7" w:rsidRDefault="00102016" w:rsidP="00E8663D">
      <w:pPr>
        <w:spacing w:line="276" w:lineRule="auto"/>
        <w:jc w:val="center"/>
        <w:rPr>
          <w:rFonts w:cs="Times New Roman"/>
          <w:sz w:val="24"/>
          <w:szCs w:val="24"/>
        </w:rPr>
      </w:pPr>
    </w:p>
    <w:p w:rsidR="00102016" w:rsidRPr="007277C7" w:rsidRDefault="00102016" w:rsidP="00E8663D">
      <w:pPr>
        <w:spacing w:line="276" w:lineRule="auto"/>
        <w:jc w:val="center"/>
        <w:rPr>
          <w:rFonts w:cs="Times New Roman"/>
          <w:sz w:val="24"/>
          <w:szCs w:val="24"/>
        </w:rPr>
      </w:pPr>
    </w:p>
    <w:p w:rsidR="00102016" w:rsidRPr="007277C7" w:rsidRDefault="00102016" w:rsidP="00E8663D">
      <w:pPr>
        <w:spacing w:line="276" w:lineRule="auto"/>
        <w:jc w:val="center"/>
        <w:rPr>
          <w:rFonts w:cs="Times New Roman"/>
          <w:sz w:val="24"/>
          <w:szCs w:val="24"/>
        </w:rPr>
      </w:pPr>
    </w:p>
    <w:p w:rsidR="00102016" w:rsidRPr="007277C7" w:rsidRDefault="00102016" w:rsidP="00E8663D">
      <w:pPr>
        <w:spacing w:line="276" w:lineRule="auto"/>
        <w:jc w:val="center"/>
        <w:rPr>
          <w:rFonts w:cs="Times New Roman"/>
          <w:sz w:val="24"/>
          <w:szCs w:val="24"/>
        </w:rPr>
      </w:pPr>
    </w:p>
    <w:p w:rsidR="00102016" w:rsidRPr="007277C7" w:rsidRDefault="00102016" w:rsidP="00E8663D">
      <w:pPr>
        <w:spacing w:line="276" w:lineRule="auto"/>
        <w:jc w:val="center"/>
        <w:rPr>
          <w:rFonts w:cs="Times New Roman"/>
          <w:sz w:val="24"/>
          <w:szCs w:val="24"/>
        </w:rPr>
      </w:pPr>
    </w:p>
    <w:p w:rsidR="00102016" w:rsidRPr="007277C7" w:rsidRDefault="00102016" w:rsidP="00E8663D">
      <w:pPr>
        <w:spacing w:line="276" w:lineRule="auto"/>
        <w:jc w:val="center"/>
        <w:rPr>
          <w:rFonts w:cs="Times New Roman"/>
          <w:sz w:val="24"/>
          <w:szCs w:val="24"/>
        </w:rPr>
      </w:pPr>
    </w:p>
    <w:p w:rsidR="00102016" w:rsidRPr="007277C7" w:rsidRDefault="00102016" w:rsidP="00E8663D">
      <w:pPr>
        <w:spacing w:line="276" w:lineRule="auto"/>
        <w:jc w:val="center"/>
        <w:rPr>
          <w:rFonts w:cs="Times New Roman"/>
          <w:sz w:val="24"/>
          <w:szCs w:val="24"/>
        </w:rPr>
      </w:pPr>
    </w:p>
    <w:p w:rsidR="00102016" w:rsidRPr="007277C7" w:rsidRDefault="00102016" w:rsidP="00E8663D">
      <w:pPr>
        <w:spacing w:line="276" w:lineRule="auto"/>
        <w:jc w:val="center"/>
        <w:rPr>
          <w:rFonts w:cs="Times New Roman"/>
          <w:sz w:val="24"/>
          <w:szCs w:val="24"/>
        </w:rPr>
      </w:pPr>
    </w:p>
    <w:p w:rsidR="00102016" w:rsidRPr="007277C7" w:rsidRDefault="00102016" w:rsidP="00E8663D">
      <w:pPr>
        <w:spacing w:line="276" w:lineRule="auto"/>
        <w:jc w:val="center"/>
        <w:rPr>
          <w:rFonts w:cs="Times New Roman"/>
          <w:sz w:val="24"/>
          <w:szCs w:val="24"/>
        </w:rPr>
      </w:pPr>
    </w:p>
    <w:p w:rsidR="00102016" w:rsidRPr="007277C7" w:rsidRDefault="00102016" w:rsidP="00E8663D">
      <w:pPr>
        <w:spacing w:line="276" w:lineRule="auto"/>
        <w:jc w:val="center"/>
        <w:rPr>
          <w:rFonts w:cs="Times New Roman"/>
          <w:sz w:val="24"/>
          <w:szCs w:val="24"/>
        </w:rPr>
      </w:pPr>
    </w:p>
    <w:p w:rsidR="00102016" w:rsidRPr="007277C7" w:rsidRDefault="00102016" w:rsidP="00E8663D">
      <w:pPr>
        <w:spacing w:line="276" w:lineRule="auto"/>
        <w:jc w:val="center"/>
        <w:rPr>
          <w:rFonts w:cs="Times New Roman"/>
          <w:sz w:val="24"/>
          <w:szCs w:val="24"/>
        </w:rPr>
      </w:pPr>
    </w:p>
    <w:p w:rsidR="00102016" w:rsidRPr="007277C7" w:rsidRDefault="00102016" w:rsidP="00E8663D">
      <w:pPr>
        <w:spacing w:line="276" w:lineRule="auto"/>
        <w:jc w:val="center"/>
        <w:rPr>
          <w:rFonts w:cs="Times New Roman"/>
          <w:sz w:val="24"/>
          <w:szCs w:val="24"/>
        </w:rPr>
      </w:pPr>
    </w:p>
    <w:p w:rsidR="00102016" w:rsidRPr="007277C7" w:rsidRDefault="00102016" w:rsidP="00E8663D">
      <w:pPr>
        <w:spacing w:line="276" w:lineRule="auto"/>
        <w:jc w:val="center"/>
        <w:rPr>
          <w:rFonts w:cs="Times New Roman"/>
          <w:sz w:val="24"/>
          <w:szCs w:val="24"/>
        </w:rPr>
      </w:pPr>
    </w:p>
    <w:p w:rsidR="00102016" w:rsidRPr="007277C7" w:rsidRDefault="00102016" w:rsidP="00102016">
      <w:pPr>
        <w:spacing w:line="276" w:lineRule="auto"/>
        <w:rPr>
          <w:rFonts w:cs="Times New Roman"/>
          <w:sz w:val="24"/>
          <w:szCs w:val="24"/>
        </w:rPr>
      </w:pPr>
    </w:p>
    <w:p w:rsidR="00102016" w:rsidRPr="007277C7" w:rsidRDefault="00102016" w:rsidP="00E8663D">
      <w:pPr>
        <w:spacing w:line="276" w:lineRule="auto"/>
        <w:jc w:val="center"/>
        <w:rPr>
          <w:rFonts w:cs="Times New Roman"/>
          <w:sz w:val="24"/>
          <w:szCs w:val="24"/>
        </w:rPr>
      </w:pPr>
    </w:p>
    <w:p w:rsidR="00102016" w:rsidRPr="007277C7" w:rsidRDefault="00102016" w:rsidP="00E8663D">
      <w:pPr>
        <w:spacing w:line="276" w:lineRule="auto"/>
        <w:jc w:val="center"/>
        <w:rPr>
          <w:rFonts w:cs="Times New Roman"/>
          <w:sz w:val="24"/>
          <w:szCs w:val="24"/>
        </w:rPr>
      </w:pPr>
    </w:p>
    <w:p w:rsidR="00102016" w:rsidRPr="007277C7" w:rsidRDefault="00D04980" w:rsidP="00563196">
      <w:pPr>
        <w:spacing w:line="360" w:lineRule="auto"/>
        <w:jc w:val="center"/>
        <w:rPr>
          <w:rFonts w:cs="Times New Roman"/>
          <w:sz w:val="24"/>
          <w:szCs w:val="24"/>
        </w:rPr>
      </w:pPr>
      <w:r w:rsidRPr="007277C7">
        <w:rPr>
          <w:rFonts w:cs="Times New Roman"/>
          <w:sz w:val="24"/>
          <w:szCs w:val="24"/>
        </w:rPr>
        <w:t>A proposal for a M.A</w:t>
      </w:r>
      <w:r w:rsidR="00102016" w:rsidRPr="007277C7">
        <w:rPr>
          <w:rFonts w:cs="Times New Roman"/>
          <w:sz w:val="24"/>
          <w:szCs w:val="24"/>
        </w:rPr>
        <w:t xml:space="preserve"> in </w:t>
      </w:r>
      <w:r w:rsidR="00992E45" w:rsidRPr="007277C7">
        <w:rPr>
          <w:rFonts w:cs="Times New Roman"/>
          <w:sz w:val="24"/>
          <w:szCs w:val="24"/>
        </w:rPr>
        <w:t>TESOL</w:t>
      </w:r>
      <w:r w:rsidR="00102016" w:rsidRPr="007277C7">
        <w:rPr>
          <w:rFonts w:cs="Times New Roman"/>
          <w:sz w:val="24"/>
          <w:szCs w:val="24"/>
        </w:rPr>
        <w:t xml:space="preserve"> submitted to the</w:t>
      </w:r>
      <w:r w:rsidR="00102016" w:rsidRPr="007277C7">
        <w:rPr>
          <w:rFonts w:cs="Times New Roman"/>
          <w:sz w:val="24"/>
          <w:szCs w:val="24"/>
        </w:rPr>
        <w:br/>
      </w:r>
      <w:r w:rsidRPr="007277C7">
        <w:rPr>
          <w:rFonts w:cs="Times New Roman"/>
          <w:sz w:val="24"/>
          <w:szCs w:val="24"/>
        </w:rPr>
        <w:t>Postgraduate School</w:t>
      </w:r>
      <w:r w:rsidR="00102016" w:rsidRPr="007277C7">
        <w:rPr>
          <w:rFonts w:cs="Times New Roman"/>
          <w:sz w:val="24"/>
          <w:szCs w:val="24"/>
        </w:rPr>
        <w:br/>
      </w:r>
      <w:r w:rsidRPr="007277C7">
        <w:rPr>
          <w:rFonts w:cs="Times New Roman"/>
          <w:sz w:val="24"/>
          <w:szCs w:val="24"/>
        </w:rPr>
        <w:t>Ho Chi M</w:t>
      </w:r>
      <w:r w:rsidR="00B32E1D" w:rsidRPr="007277C7">
        <w:rPr>
          <w:rFonts w:cs="Times New Roman"/>
          <w:sz w:val="24"/>
          <w:szCs w:val="24"/>
        </w:rPr>
        <w:t xml:space="preserve">inh </w:t>
      </w:r>
      <w:r w:rsidR="00146762" w:rsidRPr="007277C7">
        <w:rPr>
          <w:rFonts w:cs="Times New Roman"/>
          <w:sz w:val="24"/>
          <w:szCs w:val="24"/>
        </w:rPr>
        <w:t>City Open University</w:t>
      </w:r>
      <w:r w:rsidR="00146762" w:rsidRPr="007277C7">
        <w:rPr>
          <w:rFonts w:cs="Times New Roman"/>
          <w:sz w:val="24"/>
          <w:szCs w:val="24"/>
        </w:rPr>
        <w:br/>
        <w:t>October</w:t>
      </w:r>
      <w:r w:rsidR="00AF66E3" w:rsidRPr="007277C7">
        <w:rPr>
          <w:rFonts w:cs="Times New Roman"/>
          <w:sz w:val="24"/>
          <w:szCs w:val="24"/>
        </w:rPr>
        <w:t>,</w:t>
      </w:r>
      <w:r w:rsidRPr="007277C7">
        <w:rPr>
          <w:rFonts w:cs="Times New Roman"/>
          <w:sz w:val="24"/>
          <w:szCs w:val="24"/>
        </w:rPr>
        <w:t xml:space="preserve"> 2017</w:t>
      </w:r>
    </w:p>
    <w:p w:rsidR="00BD2533" w:rsidRPr="007277C7" w:rsidRDefault="00BD2533" w:rsidP="00563196">
      <w:pPr>
        <w:spacing w:line="360" w:lineRule="auto"/>
        <w:jc w:val="center"/>
        <w:rPr>
          <w:rFonts w:cs="Times New Roman"/>
          <w:sz w:val="24"/>
          <w:szCs w:val="24"/>
        </w:rPr>
      </w:pPr>
    </w:p>
    <w:p w:rsidR="00BD2533" w:rsidRPr="007277C7" w:rsidRDefault="00BD2533" w:rsidP="00563196">
      <w:pPr>
        <w:spacing w:line="360" w:lineRule="auto"/>
        <w:jc w:val="center"/>
        <w:rPr>
          <w:rFonts w:cs="Times New Roman"/>
          <w:sz w:val="24"/>
          <w:szCs w:val="24"/>
        </w:rPr>
      </w:pPr>
    </w:p>
    <w:sdt>
      <w:sdtPr>
        <w:rPr>
          <w:rFonts w:ascii="Times New Roman" w:eastAsiaTheme="minorHAnsi" w:hAnsi="Times New Roman" w:cstheme="minorBidi"/>
          <w:color w:val="auto"/>
          <w:sz w:val="22"/>
          <w:szCs w:val="22"/>
        </w:rPr>
        <w:id w:val="-1128933182"/>
        <w:docPartObj>
          <w:docPartGallery w:val="Table of Contents"/>
          <w:docPartUnique/>
        </w:docPartObj>
      </w:sdtPr>
      <w:sdtEndPr>
        <w:rPr>
          <w:b/>
          <w:bCs/>
          <w:noProof/>
          <w:sz w:val="24"/>
        </w:rPr>
      </w:sdtEndPr>
      <w:sdtContent>
        <w:p w:rsidR="008E262B" w:rsidRPr="007277C7" w:rsidRDefault="008E262B" w:rsidP="007E2F8B">
          <w:pPr>
            <w:pStyle w:val="TOCHeading"/>
            <w:jc w:val="center"/>
            <w:sectPr w:rsidR="008E262B" w:rsidRPr="007277C7" w:rsidSect="009867F2">
              <w:footerReference w:type="default" r:id="rId10"/>
              <w:pgSz w:w="11907" w:h="16840" w:code="9"/>
              <w:pgMar w:top="1134" w:right="1134" w:bottom="1134" w:left="1701" w:header="567" w:footer="567" w:gutter="0"/>
              <w:cols w:space="720"/>
              <w:docGrid w:linePitch="381"/>
            </w:sectPr>
          </w:pPr>
        </w:p>
        <w:p w:rsidR="007E2F8B" w:rsidRPr="007277C7" w:rsidRDefault="007E2F8B" w:rsidP="007E2F8B">
          <w:pPr>
            <w:pStyle w:val="TOCHeading"/>
            <w:jc w:val="center"/>
            <w:rPr>
              <w:rFonts w:ascii="Times New Roman" w:hAnsi="Times New Roman" w:cs="Times New Roman"/>
              <w:b/>
              <w:color w:val="auto"/>
              <w:sz w:val="24"/>
            </w:rPr>
          </w:pPr>
          <w:r w:rsidRPr="007277C7">
            <w:rPr>
              <w:rFonts w:ascii="Times New Roman" w:hAnsi="Times New Roman" w:cs="Times New Roman"/>
              <w:b/>
              <w:color w:val="auto"/>
              <w:sz w:val="24"/>
            </w:rPr>
            <w:lastRenderedPageBreak/>
            <w:t>TABLE OF CONTENT</w:t>
          </w:r>
        </w:p>
        <w:p w:rsidR="007E2F8B" w:rsidRPr="007277C7" w:rsidRDefault="007E2F8B">
          <w:pPr>
            <w:pStyle w:val="TOC1"/>
            <w:tabs>
              <w:tab w:val="right" w:leader="dot" w:pos="9062"/>
            </w:tabs>
            <w:rPr>
              <w:rFonts w:asciiTheme="minorHAnsi" w:eastAsiaTheme="minorEastAsia" w:hAnsiTheme="minorHAnsi"/>
              <w:noProof/>
              <w:sz w:val="24"/>
            </w:rPr>
          </w:pPr>
          <w:r w:rsidRPr="007277C7">
            <w:rPr>
              <w:sz w:val="24"/>
            </w:rPr>
            <w:fldChar w:fldCharType="begin"/>
          </w:r>
          <w:r w:rsidRPr="007277C7">
            <w:rPr>
              <w:sz w:val="24"/>
            </w:rPr>
            <w:instrText xml:space="preserve"> TOC \o "1-3" \h \z \u </w:instrText>
          </w:r>
          <w:r w:rsidRPr="007277C7">
            <w:rPr>
              <w:sz w:val="24"/>
            </w:rPr>
            <w:fldChar w:fldCharType="separate"/>
          </w:r>
          <w:hyperlink w:anchor="_Toc494385692" w:history="1">
            <w:r w:rsidRPr="007277C7">
              <w:rPr>
                <w:rStyle w:val="Hyperlink"/>
                <w:rFonts w:cs="Times New Roman"/>
                <w:b/>
                <w:noProof/>
                <w:sz w:val="24"/>
              </w:rPr>
              <w:t>LIST OF ABBREVIATION</w:t>
            </w:r>
            <w:r w:rsidRPr="007277C7">
              <w:rPr>
                <w:noProof/>
                <w:webHidden/>
                <w:sz w:val="24"/>
              </w:rPr>
              <w:tab/>
            </w:r>
            <w:r w:rsidRPr="007277C7">
              <w:rPr>
                <w:noProof/>
                <w:webHidden/>
                <w:sz w:val="24"/>
              </w:rPr>
              <w:fldChar w:fldCharType="begin"/>
            </w:r>
            <w:r w:rsidRPr="007277C7">
              <w:rPr>
                <w:noProof/>
                <w:webHidden/>
                <w:sz w:val="24"/>
              </w:rPr>
              <w:instrText xml:space="preserve"> PAGEREF _Toc494385692 \h </w:instrText>
            </w:r>
            <w:r w:rsidRPr="007277C7">
              <w:rPr>
                <w:noProof/>
                <w:webHidden/>
                <w:sz w:val="24"/>
              </w:rPr>
            </w:r>
            <w:r w:rsidRPr="007277C7">
              <w:rPr>
                <w:noProof/>
                <w:webHidden/>
                <w:sz w:val="24"/>
              </w:rPr>
              <w:fldChar w:fldCharType="separate"/>
            </w:r>
            <w:r w:rsidR="005B33CD" w:rsidRPr="007277C7">
              <w:rPr>
                <w:noProof/>
                <w:webHidden/>
                <w:sz w:val="24"/>
              </w:rPr>
              <w:t>1</w:t>
            </w:r>
            <w:r w:rsidRPr="007277C7">
              <w:rPr>
                <w:noProof/>
                <w:webHidden/>
                <w:sz w:val="24"/>
              </w:rPr>
              <w:fldChar w:fldCharType="end"/>
            </w:r>
          </w:hyperlink>
        </w:p>
        <w:p w:rsidR="007E2F8B" w:rsidRPr="007277C7" w:rsidRDefault="00E449AB">
          <w:pPr>
            <w:pStyle w:val="TOC1"/>
            <w:tabs>
              <w:tab w:val="right" w:leader="dot" w:pos="9062"/>
            </w:tabs>
            <w:rPr>
              <w:rFonts w:asciiTheme="minorHAnsi" w:eastAsiaTheme="minorEastAsia" w:hAnsiTheme="minorHAnsi"/>
              <w:noProof/>
              <w:sz w:val="24"/>
            </w:rPr>
          </w:pPr>
          <w:hyperlink w:anchor="_Toc494385693" w:history="1">
            <w:r w:rsidR="007E2F8B" w:rsidRPr="007277C7">
              <w:rPr>
                <w:rStyle w:val="Hyperlink"/>
                <w:rFonts w:cs="Times New Roman"/>
                <w:b/>
                <w:noProof/>
                <w:sz w:val="24"/>
              </w:rPr>
              <w:t>Abstract:</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_Toc494385693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2</w:t>
            </w:r>
            <w:r w:rsidR="007E2F8B" w:rsidRPr="007277C7">
              <w:rPr>
                <w:noProof/>
                <w:webHidden/>
                <w:sz w:val="24"/>
              </w:rPr>
              <w:fldChar w:fldCharType="end"/>
            </w:r>
          </w:hyperlink>
        </w:p>
        <w:p w:rsidR="007E2F8B" w:rsidRPr="007277C7" w:rsidRDefault="00E449AB">
          <w:pPr>
            <w:pStyle w:val="TOC1"/>
            <w:tabs>
              <w:tab w:val="right" w:leader="dot" w:pos="9062"/>
            </w:tabs>
            <w:rPr>
              <w:rFonts w:asciiTheme="minorHAnsi" w:eastAsiaTheme="minorEastAsia" w:hAnsiTheme="minorHAnsi"/>
              <w:noProof/>
              <w:sz w:val="24"/>
            </w:rPr>
          </w:pPr>
          <w:hyperlink w:anchor="_Toc494385694" w:history="1">
            <w:r w:rsidR="007E2F8B" w:rsidRPr="007277C7">
              <w:rPr>
                <w:rStyle w:val="Hyperlink"/>
                <w:rFonts w:cs="Times New Roman"/>
                <w:b/>
                <w:noProof/>
                <w:sz w:val="24"/>
              </w:rPr>
              <w:t>1. INTRODUCTION</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_Toc494385694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2</w:t>
            </w:r>
            <w:r w:rsidR="007E2F8B" w:rsidRPr="007277C7">
              <w:rPr>
                <w:noProof/>
                <w:webHidden/>
                <w:sz w:val="24"/>
              </w:rPr>
              <w:fldChar w:fldCharType="end"/>
            </w:r>
          </w:hyperlink>
        </w:p>
        <w:p w:rsidR="007E2F8B" w:rsidRPr="007277C7" w:rsidRDefault="00E449AB">
          <w:pPr>
            <w:pStyle w:val="TOC2"/>
            <w:tabs>
              <w:tab w:val="right" w:leader="dot" w:pos="9062"/>
            </w:tabs>
            <w:rPr>
              <w:rFonts w:asciiTheme="minorHAnsi" w:eastAsiaTheme="minorEastAsia" w:hAnsiTheme="minorHAnsi"/>
              <w:noProof/>
              <w:sz w:val="24"/>
            </w:rPr>
          </w:pPr>
          <w:hyperlink w:anchor="_Toc494385695" w:history="1">
            <w:r w:rsidR="007E2F8B" w:rsidRPr="007277C7">
              <w:rPr>
                <w:rStyle w:val="Hyperlink"/>
                <w:rFonts w:cs="Times New Roman"/>
                <w:b/>
                <w:noProof/>
                <w:sz w:val="24"/>
              </w:rPr>
              <w:t>1.1 Background to the Study</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_Toc494385695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2</w:t>
            </w:r>
            <w:r w:rsidR="007E2F8B" w:rsidRPr="007277C7">
              <w:rPr>
                <w:noProof/>
                <w:webHidden/>
                <w:sz w:val="24"/>
              </w:rPr>
              <w:fldChar w:fldCharType="end"/>
            </w:r>
          </w:hyperlink>
        </w:p>
        <w:p w:rsidR="007E2F8B" w:rsidRPr="007277C7" w:rsidRDefault="00E449AB">
          <w:pPr>
            <w:pStyle w:val="TOC2"/>
            <w:tabs>
              <w:tab w:val="right" w:leader="dot" w:pos="9062"/>
            </w:tabs>
            <w:rPr>
              <w:rFonts w:asciiTheme="minorHAnsi" w:eastAsiaTheme="minorEastAsia" w:hAnsiTheme="minorHAnsi"/>
              <w:noProof/>
              <w:sz w:val="24"/>
            </w:rPr>
          </w:pPr>
          <w:hyperlink w:anchor="_Toc494385696" w:history="1">
            <w:r w:rsidR="007E2F8B" w:rsidRPr="007277C7">
              <w:rPr>
                <w:rStyle w:val="Hyperlink"/>
                <w:rFonts w:cs="Times New Roman"/>
                <w:b/>
                <w:noProof/>
                <w:sz w:val="24"/>
              </w:rPr>
              <w:t>1.2 Statement of the Problem</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_Toc494385696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4</w:t>
            </w:r>
            <w:r w:rsidR="007E2F8B" w:rsidRPr="007277C7">
              <w:rPr>
                <w:noProof/>
                <w:webHidden/>
                <w:sz w:val="24"/>
              </w:rPr>
              <w:fldChar w:fldCharType="end"/>
            </w:r>
          </w:hyperlink>
        </w:p>
        <w:p w:rsidR="007E2F8B" w:rsidRPr="007277C7" w:rsidRDefault="00E449AB">
          <w:pPr>
            <w:pStyle w:val="TOC2"/>
            <w:tabs>
              <w:tab w:val="right" w:leader="dot" w:pos="9062"/>
            </w:tabs>
            <w:rPr>
              <w:rFonts w:asciiTheme="minorHAnsi" w:eastAsiaTheme="minorEastAsia" w:hAnsiTheme="minorHAnsi"/>
              <w:noProof/>
              <w:sz w:val="24"/>
            </w:rPr>
          </w:pPr>
          <w:hyperlink w:anchor="_Toc494385697" w:history="1">
            <w:r w:rsidR="007E2F8B" w:rsidRPr="007277C7">
              <w:rPr>
                <w:rStyle w:val="Hyperlink"/>
                <w:rFonts w:cs="Times New Roman"/>
                <w:b/>
                <w:noProof/>
                <w:sz w:val="24"/>
              </w:rPr>
              <w:t xml:space="preserve">1.3 </w:t>
            </w:r>
            <w:r w:rsidR="007E2F8B" w:rsidRPr="007277C7">
              <w:rPr>
                <w:rStyle w:val="Hyperlink"/>
                <w:rFonts w:cs="Times New Roman"/>
                <w:b/>
                <w:iCs/>
                <w:noProof/>
                <w:sz w:val="24"/>
                <w:lang w:val="en"/>
              </w:rPr>
              <w:t>Objectives of the study</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_Toc494385697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4</w:t>
            </w:r>
            <w:r w:rsidR="007E2F8B" w:rsidRPr="007277C7">
              <w:rPr>
                <w:noProof/>
                <w:webHidden/>
                <w:sz w:val="24"/>
              </w:rPr>
              <w:fldChar w:fldCharType="end"/>
            </w:r>
          </w:hyperlink>
        </w:p>
        <w:p w:rsidR="007E2F8B" w:rsidRPr="007277C7" w:rsidRDefault="00E449AB">
          <w:pPr>
            <w:pStyle w:val="TOC2"/>
            <w:tabs>
              <w:tab w:val="right" w:leader="dot" w:pos="9062"/>
            </w:tabs>
            <w:rPr>
              <w:rFonts w:asciiTheme="minorHAnsi" w:eastAsiaTheme="minorEastAsia" w:hAnsiTheme="minorHAnsi"/>
              <w:noProof/>
              <w:sz w:val="24"/>
            </w:rPr>
          </w:pPr>
          <w:hyperlink w:anchor="_Toc494385698" w:history="1">
            <w:r w:rsidR="007E2F8B" w:rsidRPr="007277C7">
              <w:rPr>
                <w:rStyle w:val="Hyperlink"/>
                <w:rFonts w:cs="Times New Roman"/>
                <w:b/>
                <w:noProof/>
                <w:sz w:val="24"/>
              </w:rPr>
              <w:t>1.4 Research questions</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_Toc494385698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4</w:t>
            </w:r>
            <w:r w:rsidR="007E2F8B" w:rsidRPr="007277C7">
              <w:rPr>
                <w:noProof/>
                <w:webHidden/>
                <w:sz w:val="24"/>
              </w:rPr>
              <w:fldChar w:fldCharType="end"/>
            </w:r>
          </w:hyperlink>
        </w:p>
        <w:p w:rsidR="007E2F8B" w:rsidRPr="007277C7" w:rsidRDefault="00E449AB">
          <w:pPr>
            <w:pStyle w:val="TOC2"/>
            <w:tabs>
              <w:tab w:val="right" w:leader="dot" w:pos="9062"/>
            </w:tabs>
            <w:rPr>
              <w:rFonts w:asciiTheme="minorHAnsi" w:eastAsiaTheme="minorEastAsia" w:hAnsiTheme="minorHAnsi"/>
              <w:noProof/>
              <w:sz w:val="24"/>
            </w:rPr>
          </w:pPr>
          <w:hyperlink w:anchor="_Toc494385699" w:history="1">
            <w:r w:rsidR="007E2F8B" w:rsidRPr="007277C7">
              <w:rPr>
                <w:rStyle w:val="Hyperlink"/>
                <w:rFonts w:cs="Times New Roman"/>
                <w:b/>
                <w:noProof/>
                <w:sz w:val="24"/>
              </w:rPr>
              <w:t>1.5 The significance of Study</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_Toc494385699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5</w:t>
            </w:r>
            <w:r w:rsidR="007E2F8B" w:rsidRPr="007277C7">
              <w:rPr>
                <w:noProof/>
                <w:webHidden/>
                <w:sz w:val="24"/>
              </w:rPr>
              <w:fldChar w:fldCharType="end"/>
            </w:r>
          </w:hyperlink>
        </w:p>
        <w:p w:rsidR="007E2F8B" w:rsidRPr="007277C7" w:rsidRDefault="00E449AB">
          <w:pPr>
            <w:pStyle w:val="TOC2"/>
            <w:tabs>
              <w:tab w:val="right" w:leader="dot" w:pos="9062"/>
            </w:tabs>
            <w:rPr>
              <w:rFonts w:asciiTheme="minorHAnsi" w:eastAsiaTheme="minorEastAsia" w:hAnsiTheme="minorHAnsi"/>
              <w:noProof/>
              <w:sz w:val="24"/>
            </w:rPr>
          </w:pPr>
          <w:hyperlink w:anchor="_Toc494385700" w:history="1">
            <w:r w:rsidR="007E2F8B" w:rsidRPr="007277C7">
              <w:rPr>
                <w:rStyle w:val="Hyperlink"/>
                <w:rFonts w:cs="Times New Roman"/>
                <w:b/>
                <w:noProof/>
                <w:sz w:val="24"/>
              </w:rPr>
              <w:t xml:space="preserve">1.6 </w:t>
            </w:r>
            <w:r w:rsidR="007E2F8B" w:rsidRPr="007277C7">
              <w:rPr>
                <w:rStyle w:val="Hyperlink"/>
                <w:rFonts w:eastAsia="Calibri" w:cs="Times New Roman"/>
                <w:b/>
                <w:noProof/>
                <w:sz w:val="24"/>
              </w:rPr>
              <w:t>Scope of the study</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_Toc494385700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6</w:t>
            </w:r>
            <w:r w:rsidR="007E2F8B" w:rsidRPr="007277C7">
              <w:rPr>
                <w:noProof/>
                <w:webHidden/>
                <w:sz w:val="24"/>
              </w:rPr>
              <w:fldChar w:fldCharType="end"/>
            </w:r>
          </w:hyperlink>
        </w:p>
        <w:p w:rsidR="007E2F8B" w:rsidRPr="007277C7" w:rsidRDefault="00E449AB">
          <w:pPr>
            <w:pStyle w:val="TOC2"/>
            <w:tabs>
              <w:tab w:val="right" w:leader="dot" w:pos="9062"/>
            </w:tabs>
            <w:rPr>
              <w:rFonts w:asciiTheme="minorHAnsi" w:eastAsiaTheme="minorEastAsia" w:hAnsiTheme="minorHAnsi"/>
              <w:noProof/>
              <w:sz w:val="24"/>
            </w:rPr>
          </w:pPr>
          <w:hyperlink w:anchor="_Toc494385701" w:history="1">
            <w:r w:rsidR="007E2F8B" w:rsidRPr="007277C7">
              <w:rPr>
                <w:rStyle w:val="Hyperlink"/>
                <w:rFonts w:cs="Times New Roman"/>
                <w:b/>
                <w:noProof/>
                <w:sz w:val="24"/>
              </w:rPr>
              <w:t>1.7 Definition of Key Terms</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_Toc494385701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6</w:t>
            </w:r>
            <w:r w:rsidR="007E2F8B" w:rsidRPr="007277C7">
              <w:rPr>
                <w:noProof/>
                <w:webHidden/>
                <w:sz w:val="24"/>
              </w:rPr>
              <w:fldChar w:fldCharType="end"/>
            </w:r>
          </w:hyperlink>
        </w:p>
        <w:p w:rsidR="007E2F8B" w:rsidRPr="007277C7" w:rsidRDefault="00E449AB" w:rsidP="007E2F8B">
          <w:pPr>
            <w:pStyle w:val="TOC2"/>
            <w:tabs>
              <w:tab w:val="right" w:leader="dot" w:pos="9062"/>
            </w:tabs>
            <w:ind w:left="0"/>
            <w:rPr>
              <w:rFonts w:asciiTheme="minorHAnsi" w:eastAsiaTheme="minorEastAsia" w:hAnsiTheme="minorHAnsi"/>
              <w:noProof/>
              <w:sz w:val="24"/>
            </w:rPr>
          </w:pPr>
          <w:hyperlink w:anchor="_Toc494385702" w:history="1">
            <w:r w:rsidR="007E2F8B" w:rsidRPr="007277C7">
              <w:rPr>
                <w:rStyle w:val="Hyperlink"/>
                <w:rFonts w:cs="Times New Roman"/>
                <w:b/>
                <w:noProof/>
                <w:sz w:val="24"/>
              </w:rPr>
              <w:t xml:space="preserve">2. </w:t>
            </w:r>
            <w:r w:rsidR="007E2F8B" w:rsidRPr="007277C7">
              <w:rPr>
                <w:rStyle w:val="Hyperlink"/>
                <w:rFonts w:cs="Times New Roman"/>
                <w:b/>
                <w:bCs/>
                <w:noProof/>
                <w:sz w:val="24"/>
              </w:rPr>
              <w:t>LITERATURE REVIEW</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_Toc494385702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6</w:t>
            </w:r>
            <w:r w:rsidR="007E2F8B" w:rsidRPr="007277C7">
              <w:rPr>
                <w:noProof/>
                <w:webHidden/>
                <w:sz w:val="24"/>
              </w:rPr>
              <w:fldChar w:fldCharType="end"/>
            </w:r>
          </w:hyperlink>
        </w:p>
        <w:p w:rsidR="007E2F8B" w:rsidRPr="007277C7" w:rsidRDefault="00E449AB">
          <w:pPr>
            <w:pStyle w:val="TOC2"/>
            <w:tabs>
              <w:tab w:val="right" w:leader="dot" w:pos="9062"/>
            </w:tabs>
            <w:rPr>
              <w:rFonts w:asciiTheme="minorHAnsi" w:eastAsiaTheme="minorEastAsia" w:hAnsiTheme="minorHAnsi"/>
              <w:noProof/>
              <w:sz w:val="24"/>
            </w:rPr>
          </w:pPr>
          <w:hyperlink w:anchor="_Toc494385703" w:history="1">
            <w:r w:rsidR="007E2F8B" w:rsidRPr="007277C7">
              <w:rPr>
                <w:rStyle w:val="Hyperlink"/>
                <w:rFonts w:cs="Times New Roman"/>
                <w:b/>
                <w:noProof/>
                <w:sz w:val="24"/>
              </w:rPr>
              <w:t>2.1 Vocabulary learning strategies</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_Toc494385703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6</w:t>
            </w:r>
            <w:r w:rsidR="007E2F8B" w:rsidRPr="007277C7">
              <w:rPr>
                <w:noProof/>
                <w:webHidden/>
                <w:sz w:val="24"/>
              </w:rPr>
              <w:fldChar w:fldCharType="end"/>
            </w:r>
          </w:hyperlink>
        </w:p>
        <w:p w:rsidR="007E2F8B" w:rsidRPr="007277C7" w:rsidRDefault="00E449AB">
          <w:pPr>
            <w:pStyle w:val="TOC3"/>
            <w:tabs>
              <w:tab w:val="right" w:leader="dot" w:pos="9062"/>
            </w:tabs>
            <w:rPr>
              <w:rFonts w:asciiTheme="minorHAnsi" w:eastAsiaTheme="minorEastAsia" w:hAnsiTheme="minorHAnsi"/>
              <w:noProof/>
              <w:sz w:val="24"/>
            </w:rPr>
          </w:pPr>
          <w:hyperlink w:anchor="_Toc494385704" w:history="1">
            <w:r w:rsidR="007E2F8B" w:rsidRPr="007277C7">
              <w:rPr>
                <w:rStyle w:val="Hyperlink"/>
                <w:rFonts w:cs="Times New Roman"/>
                <w:b/>
                <w:noProof/>
                <w:sz w:val="24"/>
              </w:rPr>
              <w:t>2.1.1 Definitions of vocabulary learning strategies</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_Toc494385704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6</w:t>
            </w:r>
            <w:r w:rsidR="007E2F8B" w:rsidRPr="007277C7">
              <w:rPr>
                <w:noProof/>
                <w:webHidden/>
                <w:sz w:val="24"/>
              </w:rPr>
              <w:fldChar w:fldCharType="end"/>
            </w:r>
          </w:hyperlink>
        </w:p>
        <w:p w:rsidR="007E2F8B" w:rsidRPr="007277C7" w:rsidRDefault="00E449AB">
          <w:pPr>
            <w:pStyle w:val="TOC3"/>
            <w:tabs>
              <w:tab w:val="right" w:leader="dot" w:pos="9062"/>
            </w:tabs>
            <w:rPr>
              <w:rFonts w:asciiTheme="minorHAnsi" w:eastAsiaTheme="minorEastAsia" w:hAnsiTheme="minorHAnsi"/>
              <w:noProof/>
              <w:sz w:val="24"/>
            </w:rPr>
          </w:pPr>
          <w:hyperlink w:anchor="_Toc494385705" w:history="1">
            <w:r w:rsidR="007E2F8B" w:rsidRPr="007277C7">
              <w:rPr>
                <w:rStyle w:val="Hyperlink"/>
                <w:rFonts w:cs="Times New Roman"/>
                <w:b/>
                <w:noProof/>
                <w:sz w:val="24"/>
              </w:rPr>
              <w:t>2.1.2 Importance of vocabulary learning strategies</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_Toc494385705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7</w:t>
            </w:r>
            <w:r w:rsidR="007E2F8B" w:rsidRPr="007277C7">
              <w:rPr>
                <w:noProof/>
                <w:webHidden/>
                <w:sz w:val="24"/>
              </w:rPr>
              <w:fldChar w:fldCharType="end"/>
            </w:r>
          </w:hyperlink>
        </w:p>
        <w:p w:rsidR="007E2F8B" w:rsidRPr="007277C7" w:rsidRDefault="00E449AB">
          <w:pPr>
            <w:pStyle w:val="TOC3"/>
            <w:tabs>
              <w:tab w:val="right" w:leader="dot" w:pos="9062"/>
            </w:tabs>
            <w:rPr>
              <w:rFonts w:asciiTheme="minorHAnsi" w:eastAsiaTheme="minorEastAsia" w:hAnsiTheme="minorHAnsi"/>
              <w:noProof/>
              <w:sz w:val="24"/>
            </w:rPr>
          </w:pPr>
          <w:hyperlink w:anchor="_Toc494385706" w:history="1">
            <w:r w:rsidR="007E2F8B" w:rsidRPr="007277C7">
              <w:rPr>
                <w:rStyle w:val="Hyperlink"/>
                <w:rFonts w:cs="Times New Roman"/>
                <w:b/>
                <w:noProof/>
                <w:sz w:val="24"/>
              </w:rPr>
              <w:t>2.1.3 Classifications of vocabulary learning strategies</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_Toc494385706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7</w:t>
            </w:r>
            <w:r w:rsidR="007E2F8B" w:rsidRPr="007277C7">
              <w:rPr>
                <w:noProof/>
                <w:webHidden/>
                <w:sz w:val="24"/>
              </w:rPr>
              <w:fldChar w:fldCharType="end"/>
            </w:r>
          </w:hyperlink>
        </w:p>
        <w:p w:rsidR="007E2F8B" w:rsidRPr="007277C7" w:rsidRDefault="00E449AB">
          <w:pPr>
            <w:pStyle w:val="TOC2"/>
            <w:tabs>
              <w:tab w:val="right" w:leader="dot" w:pos="9062"/>
            </w:tabs>
            <w:rPr>
              <w:rFonts w:asciiTheme="minorHAnsi" w:eastAsiaTheme="minorEastAsia" w:hAnsiTheme="minorHAnsi"/>
              <w:noProof/>
              <w:sz w:val="24"/>
            </w:rPr>
          </w:pPr>
          <w:hyperlink w:anchor="_Toc494385707" w:history="1">
            <w:r w:rsidR="007E2F8B" w:rsidRPr="007277C7">
              <w:rPr>
                <w:rStyle w:val="Hyperlink"/>
                <w:rFonts w:cs="Times New Roman"/>
                <w:b/>
                <w:noProof/>
                <w:sz w:val="24"/>
              </w:rPr>
              <w:t>2.2 Attitudes towards vocabulary learning strategies</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_Toc494385707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8</w:t>
            </w:r>
            <w:r w:rsidR="007E2F8B" w:rsidRPr="007277C7">
              <w:rPr>
                <w:noProof/>
                <w:webHidden/>
                <w:sz w:val="24"/>
              </w:rPr>
              <w:fldChar w:fldCharType="end"/>
            </w:r>
          </w:hyperlink>
        </w:p>
        <w:p w:rsidR="007E2F8B" w:rsidRPr="007277C7" w:rsidRDefault="00E449AB">
          <w:pPr>
            <w:pStyle w:val="TOC3"/>
            <w:tabs>
              <w:tab w:val="right" w:leader="dot" w:pos="9062"/>
            </w:tabs>
            <w:rPr>
              <w:rFonts w:asciiTheme="minorHAnsi" w:eastAsiaTheme="minorEastAsia" w:hAnsiTheme="minorHAnsi"/>
              <w:noProof/>
              <w:sz w:val="24"/>
            </w:rPr>
          </w:pPr>
          <w:hyperlink w:anchor="_Toc494385708" w:history="1">
            <w:r w:rsidR="007E2F8B" w:rsidRPr="007277C7">
              <w:rPr>
                <w:rStyle w:val="Hyperlink"/>
                <w:rFonts w:cs="Times New Roman"/>
                <w:b/>
                <w:noProof/>
                <w:sz w:val="24"/>
              </w:rPr>
              <w:t>2.2.1 Definitions of attitudes</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_Toc494385708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8</w:t>
            </w:r>
            <w:r w:rsidR="007E2F8B" w:rsidRPr="007277C7">
              <w:rPr>
                <w:noProof/>
                <w:webHidden/>
                <w:sz w:val="24"/>
              </w:rPr>
              <w:fldChar w:fldCharType="end"/>
            </w:r>
          </w:hyperlink>
        </w:p>
        <w:p w:rsidR="007E2F8B" w:rsidRPr="007277C7" w:rsidRDefault="00E449AB">
          <w:pPr>
            <w:pStyle w:val="TOC3"/>
            <w:tabs>
              <w:tab w:val="right" w:leader="dot" w:pos="9062"/>
            </w:tabs>
            <w:rPr>
              <w:rFonts w:asciiTheme="minorHAnsi" w:eastAsiaTheme="minorEastAsia" w:hAnsiTheme="minorHAnsi"/>
              <w:noProof/>
              <w:sz w:val="24"/>
            </w:rPr>
          </w:pPr>
          <w:hyperlink w:anchor="_Toc494385709" w:history="1">
            <w:r w:rsidR="007E2F8B" w:rsidRPr="007277C7">
              <w:rPr>
                <w:rStyle w:val="Hyperlink"/>
                <w:rFonts w:cs="Times New Roman"/>
                <w:b/>
                <w:noProof/>
                <w:sz w:val="24"/>
              </w:rPr>
              <w:t>2.2.2 The importance of attitudes</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_Toc494385709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9</w:t>
            </w:r>
            <w:r w:rsidR="007E2F8B" w:rsidRPr="007277C7">
              <w:rPr>
                <w:noProof/>
                <w:webHidden/>
                <w:sz w:val="24"/>
              </w:rPr>
              <w:fldChar w:fldCharType="end"/>
            </w:r>
          </w:hyperlink>
        </w:p>
        <w:p w:rsidR="007E2F8B" w:rsidRPr="007277C7" w:rsidRDefault="00E449AB">
          <w:pPr>
            <w:pStyle w:val="TOC3"/>
            <w:tabs>
              <w:tab w:val="right" w:leader="dot" w:pos="9062"/>
            </w:tabs>
            <w:rPr>
              <w:rFonts w:asciiTheme="minorHAnsi" w:eastAsiaTheme="minorEastAsia" w:hAnsiTheme="minorHAnsi"/>
              <w:noProof/>
              <w:sz w:val="24"/>
            </w:rPr>
          </w:pPr>
          <w:hyperlink w:anchor="_Toc494385710" w:history="1">
            <w:r w:rsidR="007E2F8B" w:rsidRPr="007277C7">
              <w:rPr>
                <w:rStyle w:val="Hyperlink"/>
                <w:rFonts w:cs="Times New Roman"/>
                <w:b/>
                <w:noProof/>
                <w:sz w:val="24"/>
              </w:rPr>
              <w:t>2.2.3 The</w:t>
            </w:r>
            <w:r w:rsidR="007E2F8B" w:rsidRPr="007277C7">
              <w:rPr>
                <w:rStyle w:val="Hyperlink"/>
                <w:rFonts w:cs="Times New Roman"/>
                <w:b/>
                <w:bCs/>
                <w:noProof/>
                <w:sz w:val="24"/>
              </w:rPr>
              <w:t xml:space="preserve"> importance of studying attitudes</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_Toc494385710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9</w:t>
            </w:r>
            <w:r w:rsidR="007E2F8B" w:rsidRPr="007277C7">
              <w:rPr>
                <w:noProof/>
                <w:webHidden/>
                <w:sz w:val="24"/>
              </w:rPr>
              <w:fldChar w:fldCharType="end"/>
            </w:r>
          </w:hyperlink>
        </w:p>
        <w:p w:rsidR="007E2F8B" w:rsidRPr="007277C7" w:rsidRDefault="00E449AB">
          <w:pPr>
            <w:pStyle w:val="TOC2"/>
            <w:tabs>
              <w:tab w:val="right" w:leader="dot" w:pos="9062"/>
            </w:tabs>
            <w:rPr>
              <w:rFonts w:asciiTheme="minorHAnsi" w:eastAsiaTheme="minorEastAsia" w:hAnsiTheme="minorHAnsi"/>
              <w:noProof/>
              <w:sz w:val="24"/>
            </w:rPr>
          </w:pPr>
          <w:hyperlink w:anchor="_Toc494385711" w:history="1">
            <w:r w:rsidR="007E2F8B" w:rsidRPr="007277C7">
              <w:rPr>
                <w:rStyle w:val="Hyperlink"/>
                <w:rFonts w:cs="Times New Roman"/>
                <w:b/>
                <w:iCs/>
                <w:noProof/>
                <w:sz w:val="24"/>
              </w:rPr>
              <w:t>2.3 Previous research</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_Toc494385711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9</w:t>
            </w:r>
            <w:r w:rsidR="007E2F8B" w:rsidRPr="007277C7">
              <w:rPr>
                <w:noProof/>
                <w:webHidden/>
                <w:sz w:val="24"/>
              </w:rPr>
              <w:fldChar w:fldCharType="end"/>
            </w:r>
          </w:hyperlink>
        </w:p>
        <w:p w:rsidR="007E2F8B" w:rsidRPr="007277C7" w:rsidRDefault="00E449AB">
          <w:pPr>
            <w:pStyle w:val="TOC1"/>
            <w:tabs>
              <w:tab w:val="right" w:leader="dot" w:pos="9062"/>
            </w:tabs>
            <w:rPr>
              <w:rFonts w:asciiTheme="minorHAnsi" w:eastAsiaTheme="minorEastAsia" w:hAnsiTheme="minorHAnsi"/>
              <w:noProof/>
              <w:sz w:val="24"/>
            </w:rPr>
          </w:pPr>
          <w:hyperlink w:anchor="_Toc494385712" w:history="1">
            <w:r w:rsidR="007E2F8B" w:rsidRPr="007277C7">
              <w:rPr>
                <w:rStyle w:val="Hyperlink"/>
                <w:rFonts w:cs="Times New Roman"/>
                <w:b/>
                <w:noProof/>
                <w:sz w:val="24"/>
              </w:rPr>
              <w:t>3. RESEARCH METHODOLOGY</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_Toc494385712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12</w:t>
            </w:r>
            <w:r w:rsidR="007E2F8B" w:rsidRPr="007277C7">
              <w:rPr>
                <w:noProof/>
                <w:webHidden/>
                <w:sz w:val="24"/>
              </w:rPr>
              <w:fldChar w:fldCharType="end"/>
            </w:r>
          </w:hyperlink>
        </w:p>
        <w:p w:rsidR="007E2F8B" w:rsidRPr="007277C7" w:rsidRDefault="00E449AB">
          <w:pPr>
            <w:pStyle w:val="TOC2"/>
            <w:tabs>
              <w:tab w:val="right" w:leader="dot" w:pos="9062"/>
            </w:tabs>
            <w:rPr>
              <w:rFonts w:asciiTheme="minorHAnsi" w:eastAsiaTheme="minorEastAsia" w:hAnsiTheme="minorHAnsi"/>
              <w:noProof/>
              <w:sz w:val="24"/>
            </w:rPr>
          </w:pPr>
          <w:hyperlink w:anchor="_Toc494385713" w:history="1">
            <w:r w:rsidR="007E2F8B" w:rsidRPr="007277C7">
              <w:rPr>
                <w:rStyle w:val="Hyperlink"/>
                <w:rFonts w:cs="Times New Roman"/>
                <w:b/>
                <w:noProof/>
                <w:sz w:val="24"/>
              </w:rPr>
              <w:t>3.1 Research site</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_Toc494385713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12</w:t>
            </w:r>
            <w:r w:rsidR="007E2F8B" w:rsidRPr="007277C7">
              <w:rPr>
                <w:noProof/>
                <w:webHidden/>
                <w:sz w:val="24"/>
              </w:rPr>
              <w:fldChar w:fldCharType="end"/>
            </w:r>
          </w:hyperlink>
        </w:p>
        <w:p w:rsidR="007E2F8B" w:rsidRPr="007277C7" w:rsidRDefault="00E449AB">
          <w:pPr>
            <w:pStyle w:val="TOC3"/>
            <w:tabs>
              <w:tab w:val="right" w:leader="dot" w:pos="9062"/>
            </w:tabs>
            <w:rPr>
              <w:rFonts w:asciiTheme="minorHAnsi" w:eastAsiaTheme="minorEastAsia" w:hAnsiTheme="minorHAnsi"/>
              <w:noProof/>
              <w:sz w:val="24"/>
            </w:rPr>
          </w:pPr>
          <w:hyperlink w:anchor="_Toc494385714" w:history="1">
            <w:r w:rsidR="007E2F8B" w:rsidRPr="007277C7">
              <w:rPr>
                <w:rStyle w:val="Hyperlink"/>
                <w:rFonts w:cs="Times New Roman"/>
                <w:b/>
                <w:noProof/>
                <w:sz w:val="24"/>
              </w:rPr>
              <w:t>3.1.1 Location</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_Toc494385714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12</w:t>
            </w:r>
            <w:r w:rsidR="007E2F8B" w:rsidRPr="007277C7">
              <w:rPr>
                <w:noProof/>
                <w:webHidden/>
                <w:sz w:val="24"/>
              </w:rPr>
              <w:fldChar w:fldCharType="end"/>
            </w:r>
          </w:hyperlink>
        </w:p>
        <w:p w:rsidR="007E2F8B" w:rsidRPr="007277C7" w:rsidRDefault="00E449AB">
          <w:pPr>
            <w:pStyle w:val="TOC3"/>
            <w:tabs>
              <w:tab w:val="right" w:leader="dot" w:pos="9062"/>
            </w:tabs>
            <w:rPr>
              <w:rFonts w:asciiTheme="minorHAnsi" w:eastAsiaTheme="minorEastAsia" w:hAnsiTheme="minorHAnsi"/>
              <w:noProof/>
              <w:sz w:val="24"/>
            </w:rPr>
          </w:pPr>
          <w:hyperlink w:anchor="_Toc494385715" w:history="1">
            <w:r w:rsidR="007E2F8B" w:rsidRPr="007277C7">
              <w:rPr>
                <w:rStyle w:val="Hyperlink"/>
                <w:rFonts w:cs="Times New Roman"/>
                <w:b/>
                <w:noProof/>
                <w:sz w:val="24"/>
              </w:rPr>
              <w:t>3.1.2 Participants</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_Toc494385715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13</w:t>
            </w:r>
            <w:r w:rsidR="007E2F8B" w:rsidRPr="007277C7">
              <w:rPr>
                <w:noProof/>
                <w:webHidden/>
                <w:sz w:val="24"/>
              </w:rPr>
              <w:fldChar w:fldCharType="end"/>
            </w:r>
          </w:hyperlink>
        </w:p>
        <w:p w:rsidR="007E2F8B" w:rsidRPr="007277C7" w:rsidRDefault="00E449AB">
          <w:pPr>
            <w:pStyle w:val="TOC2"/>
            <w:tabs>
              <w:tab w:val="right" w:leader="dot" w:pos="9062"/>
            </w:tabs>
            <w:rPr>
              <w:rFonts w:asciiTheme="minorHAnsi" w:eastAsiaTheme="minorEastAsia" w:hAnsiTheme="minorHAnsi"/>
              <w:noProof/>
              <w:sz w:val="24"/>
            </w:rPr>
          </w:pPr>
          <w:hyperlink w:anchor="_Toc494385716" w:history="1">
            <w:r w:rsidR="007E2F8B" w:rsidRPr="007277C7">
              <w:rPr>
                <w:rStyle w:val="Hyperlink"/>
                <w:rFonts w:cs="Times New Roman"/>
                <w:b/>
                <w:noProof/>
                <w:sz w:val="24"/>
              </w:rPr>
              <w:t>3.2 Research design</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_Toc494385716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13</w:t>
            </w:r>
            <w:r w:rsidR="007E2F8B" w:rsidRPr="007277C7">
              <w:rPr>
                <w:noProof/>
                <w:webHidden/>
                <w:sz w:val="24"/>
              </w:rPr>
              <w:fldChar w:fldCharType="end"/>
            </w:r>
          </w:hyperlink>
        </w:p>
        <w:p w:rsidR="007E2F8B" w:rsidRPr="007277C7" w:rsidRDefault="00E449AB">
          <w:pPr>
            <w:pStyle w:val="TOC2"/>
            <w:tabs>
              <w:tab w:val="right" w:leader="dot" w:pos="9062"/>
            </w:tabs>
            <w:rPr>
              <w:rFonts w:asciiTheme="minorHAnsi" w:eastAsiaTheme="minorEastAsia" w:hAnsiTheme="minorHAnsi"/>
              <w:noProof/>
              <w:sz w:val="24"/>
            </w:rPr>
          </w:pPr>
          <w:hyperlink w:anchor="_Toc494385717" w:history="1">
            <w:r w:rsidR="007E2F8B" w:rsidRPr="007277C7">
              <w:rPr>
                <w:rStyle w:val="Hyperlink"/>
                <w:rFonts w:cs="Times New Roman"/>
                <w:b/>
                <w:noProof/>
                <w:sz w:val="24"/>
              </w:rPr>
              <w:t>3.3 Research instruments</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_Toc494385717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13</w:t>
            </w:r>
            <w:r w:rsidR="007E2F8B" w:rsidRPr="007277C7">
              <w:rPr>
                <w:noProof/>
                <w:webHidden/>
                <w:sz w:val="24"/>
              </w:rPr>
              <w:fldChar w:fldCharType="end"/>
            </w:r>
          </w:hyperlink>
        </w:p>
        <w:p w:rsidR="007E2F8B" w:rsidRPr="007277C7" w:rsidRDefault="00E449AB">
          <w:pPr>
            <w:pStyle w:val="TOC3"/>
            <w:tabs>
              <w:tab w:val="right" w:leader="dot" w:pos="9062"/>
            </w:tabs>
            <w:rPr>
              <w:rFonts w:asciiTheme="minorHAnsi" w:eastAsiaTheme="minorEastAsia" w:hAnsiTheme="minorHAnsi"/>
              <w:noProof/>
              <w:sz w:val="24"/>
            </w:rPr>
          </w:pPr>
          <w:hyperlink w:anchor="_Toc494385718" w:history="1">
            <w:r w:rsidR="007E2F8B" w:rsidRPr="007277C7">
              <w:rPr>
                <w:rStyle w:val="Hyperlink"/>
                <w:rFonts w:cs="Times New Roman"/>
                <w:b/>
                <w:noProof/>
                <w:sz w:val="24"/>
              </w:rPr>
              <w:t>3.3.1 Questionnaire</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_Toc494385718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13</w:t>
            </w:r>
            <w:r w:rsidR="007E2F8B" w:rsidRPr="007277C7">
              <w:rPr>
                <w:noProof/>
                <w:webHidden/>
                <w:sz w:val="24"/>
              </w:rPr>
              <w:fldChar w:fldCharType="end"/>
            </w:r>
          </w:hyperlink>
        </w:p>
        <w:p w:rsidR="007E2F8B" w:rsidRPr="007277C7" w:rsidRDefault="00E449AB">
          <w:pPr>
            <w:pStyle w:val="TOC3"/>
            <w:tabs>
              <w:tab w:val="right" w:leader="dot" w:pos="9062"/>
            </w:tabs>
            <w:rPr>
              <w:rFonts w:asciiTheme="minorHAnsi" w:eastAsiaTheme="minorEastAsia" w:hAnsiTheme="minorHAnsi"/>
              <w:noProof/>
              <w:sz w:val="24"/>
            </w:rPr>
          </w:pPr>
          <w:hyperlink w:anchor="_Toc494385719" w:history="1">
            <w:r w:rsidR="007E2F8B" w:rsidRPr="007277C7">
              <w:rPr>
                <w:rStyle w:val="Hyperlink"/>
                <w:rFonts w:cs="Times New Roman"/>
                <w:b/>
                <w:noProof/>
                <w:sz w:val="24"/>
              </w:rPr>
              <w:t>3.3.2 Semi-structured interview</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_Toc494385719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14</w:t>
            </w:r>
            <w:r w:rsidR="007E2F8B" w:rsidRPr="007277C7">
              <w:rPr>
                <w:noProof/>
                <w:webHidden/>
                <w:sz w:val="24"/>
              </w:rPr>
              <w:fldChar w:fldCharType="end"/>
            </w:r>
          </w:hyperlink>
        </w:p>
        <w:p w:rsidR="007E2F8B" w:rsidRPr="007277C7" w:rsidRDefault="00E449AB">
          <w:pPr>
            <w:pStyle w:val="TOC2"/>
            <w:tabs>
              <w:tab w:val="right" w:leader="dot" w:pos="9062"/>
            </w:tabs>
            <w:rPr>
              <w:rFonts w:asciiTheme="minorHAnsi" w:eastAsiaTheme="minorEastAsia" w:hAnsiTheme="minorHAnsi"/>
              <w:noProof/>
              <w:sz w:val="24"/>
            </w:rPr>
          </w:pPr>
          <w:hyperlink w:anchor="_Toc494385720" w:history="1">
            <w:r w:rsidR="007E2F8B" w:rsidRPr="007277C7">
              <w:rPr>
                <w:rStyle w:val="Hyperlink"/>
                <w:rFonts w:cs="Times New Roman"/>
                <w:b/>
                <w:noProof/>
                <w:sz w:val="24"/>
              </w:rPr>
              <w:t>3.4 Procedures – reliability and validity</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_Toc494385720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14</w:t>
            </w:r>
            <w:r w:rsidR="007E2F8B" w:rsidRPr="007277C7">
              <w:rPr>
                <w:noProof/>
                <w:webHidden/>
                <w:sz w:val="24"/>
              </w:rPr>
              <w:fldChar w:fldCharType="end"/>
            </w:r>
          </w:hyperlink>
        </w:p>
        <w:p w:rsidR="007E2F8B" w:rsidRPr="007277C7" w:rsidRDefault="00E449AB">
          <w:pPr>
            <w:pStyle w:val="TOC3"/>
            <w:tabs>
              <w:tab w:val="right" w:leader="dot" w:pos="9062"/>
            </w:tabs>
            <w:rPr>
              <w:rFonts w:asciiTheme="minorHAnsi" w:eastAsiaTheme="minorEastAsia" w:hAnsiTheme="minorHAnsi"/>
              <w:noProof/>
              <w:sz w:val="24"/>
            </w:rPr>
          </w:pPr>
          <w:hyperlink w:anchor="_Toc494385721" w:history="1">
            <w:r w:rsidR="007E2F8B" w:rsidRPr="007277C7">
              <w:rPr>
                <w:rStyle w:val="Hyperlink"/>
                <w:rFonts w:cs="Times New Roman"/>
                <w:b/>
                <w:noProof/>
                <w:sz w:val="24"/>
              </w:rPr>
              <w:t>3.4.1 Questionnaire</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_Toc494385721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14</w:t>
            </w:r>
            <w:r w:rsidR="007E2F8B" w:rsidRPr="007277C7">
              <w:rPr>
                <w:noProof/>
                <w:webHidden/>
                <w:sz w:val="24"/>
              </w:rPr>
              <w:fldChar w:fldCharType="end"/>
            </w:r>
          </w:hyperlink>
        </w:p>
        <w:p w:rsidR="007E2F8B" w:rsidRPr="007277C7" w:rsidRDefault="00E449AB">
          <w:pPr>
            <w:pStyle w:val="TOC3"/>
            <w:tabs>
              <w:tab w:val="right" w:leader="dot" w:pos="9062"/>
            </w:tabs>
            <w:rPr>
              <w:rFonts w:asciiTheme="minorHAnsi" w:eastAsiaTheme="minorEastAsia" w:hAnsiTheme="minorHAnsi"/>
              <w:noProof/>
              <w:sz w:val="24"/>
            </w:rPr>
          </w:pPr>
          <w:hyperlink w:anchor="_Toc494385722" w:history="1">
            <w:r w:rsidR="007E2F8B" w:rsidRPr="007277C7">
              <w:rPr>
                <w:rStyle w:val="Hyperlink"/>
                <w:rFonts w:cs="Times New Roman"/>
                <w:b/>
                <w:noProof/>
                <w:sz w:val="24"/>
              </w:rPr>
              <w:t>3.4.2 Semi-structured interview</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_Toc494385722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14</w:t>
            </w:r>
            <w:r w:rsidR="007E2F8B" w:rsidRPr="007277C7">
              <w:rPr>
                <w:noProof/>
                <w:webHidden/>
                <w:sz w:val="24"/>
              </w:rPr>
              <w:fldChar w:fldCharType="end"/>
            </w:r>
          </w:hyperlink>
        </w:p>
        <w:p w:rsidR="007E2F8B" w:rsidRPr="007277C7" w:rsidRDefault="00E449AB">
          <w:pPr>
            <w:pStyle w:val="TOC2"/>
            <w:tabs>
              <w:tab w:val="right" w:leader="dot" w:pos="9062"/>
            </w:tabs>
            <w:rPr>
              <w:rFonts w:asciiTheme="minorHAnsi" w:eastAsiaTheme="minorEastAsia" w:hAnsiTheme="minorHAnsi"/>
              <w:noProof/>
              <w:sz w:val="24"/>
            </w:rPr>
          </w:pPr>
          <w:hyperlink w:anchor="_Toc494385723" w:history="1">
            <w:r w:rsidR="007E2F8B" w:rsidRPr="007277C7">
              <w:rPr>
                <w:rStyle w:val="Hyperlink"/>
                <w:rFonts w:cs="Times New Roman"/>
                <w:b/>
                <w:noProof/>
                <w:sz w:val="24"/>
              </w:rPr>
              <w:t>3.5 Data analysis</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_Toc494385723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15</w:t>
            </w:r>
            <w:r w:rsidR="007E2F8B" w:rsidRPr="007277C7">
              <w:rPr>
                <w:noProof/>
                <w:webHidden/>
                <w:sz w:val="24"/>
              </w:rPr>
              <w:fldChar w:fldCharType="end"/>
            </w:r>
          </w:hyperlink>
        </w:p>
        <w:p w:rsidR="007E2F8B" w:rsidRPr="007277C7" w:rsidRDefault="00E449AB">
          <w:pPr>
            <w:pStyle w:val="TOC1"/>
            <w:tabs>
              <w:tab w:val="right" w:leader="dot" w:pos="9062"/>
            </w:tabs>
            <w:rPr>
              <w:rFonts w:asciiTheme="minorHAnsi" w:eastAsiaTheme="minorEastAsia" w:hAnsiTheme="minorHAnsi"/>
              <w:noProof/>
              <w:sz w:val="24"/>
            </w:rPr>
          </w:pPr>
          <w:hyperlink w:anchor="_Toc494385724" w:history="1">
            <w:r w:rsidR="007E2F8B" w:rsidRPr="007277C7">
              <w:rPr>
                <w:rStyle w:val="Hyperlink"/>
                <w:rFonts w:cs="Times New Roman"/>
                <w:b/>
                <w:noProof/>
                <w:sz w:val="24"/>
              </w:rPr>
              <w:t>4. TIMELINE</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_Toc494385724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15</w:t>
            </w:r>
            <w:r w:rsidR="007E2F8B" w:rsidRPr="007277C7">
              <w:rPr>
                <w:noProof/>
                <w:webHidden/>
                <w:sz w:val="24"/>
              </w:rPr>
              <w:fldChar w:fldCharType="end"/>
            </w:r>
          </w:hyperlink>
        </w:p>
        <w:p w:rsidR="007E2F8B" w:rsidRPr="007277C7" w:rsidRDefault="00E449AB">
          <w:pPr>
            <w:pStyle w:val="TOC1"/>
            <w:tabs>
              <w:tab w:val="right" w:leader="dot" w:pos="9062"/>
            </w:tabs>
            <w:rPr>
              <w:rFonts w:asciiTheme="minorHAnsi" w:eastAsiaTheme="minorEastAsia" w:hAnsiTheme="minorHAnsi"/>
              <w:noProof/>
              <w:sz w:val="24"/>
            </w:rPr>
          </w:pPr>
          <w:hyperlink w:anchor="_Toc494385725" w:history="1">
            <w:r w:rsidR="007E2F8B" w:rsidRPr="007277C7">
              <w:rPr>
                <w:rStyle w:val="Hyperlink"/>
                <w:rFonts w:cs="Times New Roman"/>
                <w:b/>
                <w:noProof/>
                <w:sz w:val="24"/>
              </w:rPr>
              <w:t>5. REFERENCES</w:t>
            </w:r>
            <w:r w:rsidR="007E2F8B" w:rsidRPr="007277C7">
              <w:rPr>
                <w:noProof/>
                <w:webHidden/>
                <w:sz w:val="24"/>
              </w:rPr>
              <w:tab/>
            </w:r>
            <w:r w:rsidR="007E2F8B" w:rsidRPr="007277C7">
              <w:rPr>
                <w:noProof/>
                <w:webHidden/>
                <w:sz w:val="24"/>
              </w:rPr>
              <w:fldChar w:fldCharType="begin"/>
            </w:r>
            <w:r w:rsidR="007E2F8B" w:rsidRPr="007277C7">
              <w:rPr>
                <w:noProof/>
                <w:webHidden/>
                <w:sz w:val="24"/>
              </w:rPr>
              <w:instrText xml:space="preserve"> PAGEREF _Toc494385725 \h </w:instrText>
            </w:r>
            <w:r w:rsidR="007E2F8B" w:rsidRPr="007277C7">
              <w:rPr>
                <w:noProof/>
                <w:webHidden/>
                <w:sz w:val="24"/>
              </w:rPr>
            </w:r>
            <w:r w:rsidR="007E2F8B" w:rsidRPr="007277C7">
              <w:rPr>
                <w:noProof/>
                <w:webHidden/>
                <w:sz w:val="24"/>
              </w:rPr>
              <w:fldChar w:fldCharType="separate"/>
            </w:r>
            <w:r w:rsidR="005B33CD" w:rsidRPr="007277C7">
              <w:rPr>
                <w:noProof/>
                <w:webHidden/>
                <w:sz w:val="24"/>
              </w:rPr>
              <w:t>17</w:t>
            </w:r>
            <w:r w:rsidR="007E2F8B" w:rsidRPr="007277C7">
              <w:rPr>
                <w:noProof/>
                <w:webHidden/>
                <w:sz w:val="24"/>
              </w:rPr>
              <w:fldChar w:fldCharType="end"/>
            </w:r>
          </w:hyperlink>
        </w:p>
        <w:p w:rsidR="007E2F8B" w:rsidRPr="007277C7" w:rsidRDefault="007E2F8B">
          <w:pPr>
            <w:rPr>
              <w:sz w:val="24"/>
            </w:rPr>
          </w:pPr>
          <w:r w:rsidRPr="007277C7">
            <w:rPr>
              <w:b/>
              <w:bCs/>
              <w:noProof/>
              <w:sz w:val="24"/>
            </w:rPr>
            <w:fldChar w:fldCharType="end"/>
          </w:r>
        </w:p>
      </w:sdtContent>
    </w:sdt>
    <w:p w:rsidR="00BD2533" w:rsidRPr="007277C7" w:rsidRDefault="00BD2533" w:rsidP="00563196">
      <w:pPr>
        <w:spacing w:line="360" w:lineRule="auto"/>
        <w:jc w:val="center"/>
        <w:rPr>
          <w:rFonts w:cs="Times New Roman"/>
          <w:b/>
          <w:sz w:val="24"/>
          <w:szCs w:val="24"/>
        </w:rPr>
      </w:pPr>
    </w:p>
    <w:p w:rsidR="00102016" w:rsidRPr="007277C7" w:rsidRDefault="00102016" w:rsidP="00102016">
      <w:pPr>
        <w:spacing w:line="276" w:lineRule="auto"/>
        <w:rPr>
          <w:rFonts w:cs="Times New Roman"/>
          <w:b/>
          <w:sz w:val="24"/>
          <w:szCs w:val="24"/>
        </w:rPr>
      </w:pPr>
    </w:p>
    <w:bookmarkEnd w:id="0"/>
    <w:bookmarkEnd w:id="1"/>
    <w:p w:rsidR="00214F6C" w:rsidRPr="007277C7" w:rsidRDefault="00214F6C" w:rsidP="00600A0B">
      <w:pPr>
        <w:spacing w:line="276" w:lineRule="auto"/>
        <w:rPr>
          <w:rFonts w:cs="Times New Roman"/>
          <w:b/>
          <w:sz w:val="24"/>
          <w:szCs w:val="24"/>
        </w:rPr>
      </w:pPr>
    </w:p>
    <w:p w:rsidR="008E262B" w:rsidRPr="007277C7" w:rsidRDefault="008E262B" w:rsidP="00BD2533">
      <w:pPr>
        <w:pStyle w:val="Heading1"/>
        <w:jc w:val="center"/>
        <w:rPr>
          <w:rFonts w:ascii="Times New Roman" w:hAnsi="Times New Roman" w:cs="Times New Roman"/>
          <w:b/>
          <w:color w:val="auto"/>
          <w:sz w:val="24"/>
          <w:szCs w:val="24"/>
        </w:rPr>
        <w:sectPr w:rsidR="008E262B" w:rsidRPr="007277C7" w:rsidSect="009867F2">
          <w:footerReference w:type="default" r:id="rId11"/>
          <w:pgSz w:w="11907" w:h="16840" w:code="9"/>
          <w:pgMar w:top="1134" w:right="1134" w:bottom="1134" w:left="1701" w:header="567" w:footer="567" w:gutter="0"/>
          <w:cols w:space="720"/>
          <w:docGrid w:linePitch="381"/>
        </w:sectPr>
      </w:pPr>
      <w:bookmarkStart w:id="4" w:name="_Toc494385692"/>
    </w:p>
    <w:p w:rsidR="006A3D9F" w:rsidRPr="007277C7" w:rsidRDefault="006A3D9F" w:rsidP="00BD2533">
      <w:pPr>
        <w:pStyle w:val="Heading1"/>
        <w:jc w:val="center"/>
        <w:rPr>
          <w:rFonts w:ascii="Times New Roman" w:hAnsi="Times New Roman" w:cs="Times New Roman"/>
          <w:b/>
          <w:color w:val="auto"/>
          <w:sz w:val="24"/>
          <w:szCs w:val="24"/>
        </w:rPr>
        <w:sectPr w:rsidR="006A3D9F" w:rsidRPr="007277C7" w:rsidSect="008E262B">
          <w:type w:val="continuous"/>
          <w:pgSz w:w="11907" w:h="16840" w:code="9"/>
          <w:pgMar w:top="1134" w:right="1134" w:bottom="1134" w:left="1701" w:header="567" w:footer="567" w:gutter="0"/>
          <w:cols w:space="720"/>
          <w:docGrid w:linePitch="381"/>
        </w:sectPr>
      </w:pPr>
    </w:p>
    <w:p w:rsidR="004E392F" w:rsidRPr="007277C7" w:rsidRDefault="004E392F" w:rsidP="00BD2533">
      <w:pPr>
        <w:pStyle w:val="Heading1"/>
        <w:jc w:val="center"/>
        <w:rPr>
          <w:rFonts w:ascii="Times New Roman" w:hAnsi="Times New Roman" w:cs="Times New Roman"/>
          <w:b/>
          <w:color w:val="auto"/>
          <w:sz w:val="24"/>
          <w:szCs w:val="24"/>
        </w:rPr>
      </w:pPr>
      <w:r w:rsidRPr="007277C7">
        <w:rPr>
          <w:rFonts w:ascii="Times New Roman" w:hAnsi="Times New Roman" w:cs="Times New Roman"/>
          <w:b/>
          <w:color w:val="auto"/>
          <w:sz w:val="24"/>
          <w:szCs w:val="24"/>
        </w:rPr>
        <w:lastRenderedPageBreak/>
        <w:t>LIST OF ABBREVIATION</w:t>
      </w:r>
      <w:bookmarkEnd w:id="4"/>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sz w:val="24"/>
          <w:szCs w:val="24"/>
        </w:rPr>
      </w:pPr>
    </w:p>
    <w:p w:rsidR="004E392F" w:rsidRPr="007277C7" w:rsidRDefault="004E392F" w:rsidP="004E392F">
      <w:pPr>
        <w:tabs>
          <w:tab w:val="left" w:pos="3686"/>
        </w:tabs>
        <w:spacing w:line="480" w:lineRule="auto"/>
        <w:rPr>
          <w:rFonts w:cs="Times New Roman"/>
          <w:sz w:val="24"/>
          <w:szCs w:val="24"/>
        </w:rPr>
      </w:pPr>
      <w:r w:rsidRPr="007277C7">
        <w:rPr>
          <w:rFonts w:cs="Times New Roman"/>
          <w:sz w:val="24"/>
          <w:szCs w:val="24"/>
        </w:rPr>
        <w:t>AEC</w:t>
      </w:r>
      <w:r w:rsidRPr="007277C7">
        <w:rPr>
          <w:rFonts w:cs="Times New Roman"/>
          <w:sz w:val="24"/>
          <w:szCs w:val="24"/>
        </w:rPr>
        <w:tab/>
        <w:t>ASEAN Economic Community</w:t>
      </w:r>
    </w:p>
    <w:p w:rsidR="004E392F" w:rsidRPr="007277C7" w:rsidRDefault="004E392F" w:rsidP="004E392F">
      <w:pPr>
        <w:tabs>
          <w:tab w:val="left" w:pos="199"/>
          <w:tab w:val="left" w:pos="3686"/>
        </w:tabs>
        <w:spacing w:line="480" w:lineRule="auto"/>
        <w:rPr>
          <w:rFonts w:cs="Times New Roman"/>
          <w:sz w:val="24"/>
          <w:szCs w:val="24"/>
        </w:rPr>
      </w:pPr>
      <w:r w:rsidRPr="007277C7">
        <w:rPr>
          <w:rFonts w:cs="Times New Roman"/>
          <w:sz w:val="24"/>
          <w:szCs w:val="24"/>
        </w:rPr>
        <w:t xml:space="preserve">EFL </w:t>
      </w:r>
      <w:r w:rsidRPr="007277C7">
        <w:rPr>
          <w:rFonts w:cs="Times New Roman"/>
          <w:sz w:val="24"/>
          <w:szCs w:val="24"/>
        </w:rPr>
        <w:tab/>
        <w:t>English as Foreign Language</w:t>
      </w:r>
    </w:p>
    <w:p w:rsidR="004E392F" w:rsidRPr="007277C7" w:rsidRDefault="004E392F" w:rsidP="004E392F">
      <w:pPr>
        <w:tabs>
          <w:tab w:val="left" w:pos="199"/>
          <w:tab w:val="left" w:pos="3686"/>
        </w:tabs>
        <w:spacing w:line="480" w:lineRule="auto"/>
        <w:rPr>
          <w:rFonts w:cs="Times New Roman"/>
          <w:sz w:val="24"/>
          <w:szCs w:val="24"/>
        </w:rPr>
      </w:pPr>
      <w:r w:rsidRPr="007277C7">
        <w:rPr>
          <w:rFonts w:cs="Times New Roman"/>
          <w:sz w:val="24"/>
          <w:szCs w:val="24"/>
        </w:rPr>
        <w:t>ESP</w:t>
      </w:r>
      <w:r w:rsidRPr="007277C7">
        <w:rPr>
          <w:rFonts w:cs="Times New Roman"/>
          <w:sz w:val="24"/>
          <w:szCs w:val="24"/>
        </w:rPr>
        <w:tab/>
        <w:t>English for specific purpose</w:t>
      </w:r>
    </w:p>
    <w:p w:rsidR="004E392F" w:rsidRPr="007277C7" w:rsidRDefault="004E392F" w:rsidP="004E392F">
      <w:pPr>
        <w:tabs>
          <w:tab w:val="left" w:pos="199"/>
          <w:tab w:val="left" w:pos="3686"/>
        </w:tabs>
        <w:spacing w:line="480" w:lineRule="auto"/>
        <w:rPr>
          <w:rFonts w:cs="Times New Roman"/>
          <w:sz w:val="24"/>
          <w:szCs w:val="24"/>
        </w:rPr>
      </w:pPr>
      <w:r w:rsidRPr="007277C7">
        <w:rPr>
          <w:rFonts w:cs="Times New Roman"/>
          <w:sz w:val="24"/>
          <w:szCs w:val="24"/>
        </w:rPr>
        <w:t>SPSS</w:t>
      </w:r>
      <w:r w:rsidRPr="007277C7">
        <w:rPr>
          <w:rFonts w:cs="Times New Roman"/>
          <w:sz w:val="24"/>
          <w:szCs w:val="24"/>
        </w:rPr>
        <w:tab/>
        <w:t>Statistical Package for Social Sciences</w:t>
      </w:r>
    </w:p>
    <w:p w:rsidR="00D250C1" w:rsidRPr="007277C7" w:rsidRDefault="00D250C1" w:rsidP="004E392F">
      <w:pPr>
        <w:tabs>
          <w:tab w:val="left" w:pos="199"/>
          <w:tab w:val="left" w:pos="3686"/>
        </w:tabs>
        <w:spacing w:line="480" w:lineRule="auto"/>
        <w:rPr>
          <w:rFonts w:cs="Times New Roman"/>
          <w:sz w:val="24"/>
          <w:szCs w:val="24"/>
        </w:rPr>
      </w:pPr>
      <w:r w:rsidRPr="007277C7">
        <w:rPr>
          <w:rFonts w:cs="Times New Roman"/>
          <w:sz w:val="24"/>
          <w:szCs w:val="24"/>
        </w:rPr>
        <w:t>USSH</w:t>
      </w:r>
      <w:r w:rsidRPr="007277C7">
        <w:rPr>
          <w:rFonts w:cs="Times New Roman"/>
          <w:sz w:val="24"/>
          <w:szCs w:val="24"/>
        </w:rPr>
        <w:tab/>
        <w:t>University of Social Sciences and Humanities</w:t>
      </w:r>
    </w:p>
    <w:p w:rsidR="00D250C1" w:rsidRPr="007277C7" w:rsidRDefault="00D250C1" w:rsidP="004E392F">
      <w:pPr>
        <w:tabs>
          <w:tab w:val="left" w:pos="199"/>
          <w:tab w:val="left" w:pos="3686"/>
        </w:tabs>
        <w:spacing w:line="480" w:lineRule="auto"/>
        <w:rPr>
          <w:rFonts w:cs="Times New Roman"/>
          <w:sz w:val="24"/>
          <w:szCs w:val="24"/>
        </w:rPr>
      </w:pPr>
      <w:r w:rsidRPr="007277C7">
        <w:rPr>
          <w:rFonts w:cs="Times New Roman"/>
          <w:sz w:val="24"/>
          <w:szCs w:val="24"/>
        </w:rPr>
        <w:t>VNUH</w:t>
      </w:r>
      <w:r w:rsidR="00FB1D7F" w:rsidRPr="007277C7">
        <w:rPr>
          <w:rFonts w:cs="Times New Roman"/>
          <w:sz w:val="24"/>
          <w:szCs w:val="24"/>
        </w:rPr>
        <w:tab/>
        <w:t>Vietnam National University of Hanoi</w:t>
      </w:r>
    </w:p>
    <w:p w:rsidR="002218AB" w:rsidRPr="007277C7" w:rsidRDefault="002218AB" w:rsidP="004E392F">
      <w:pPr>
        <w:tabs>
          <w:tab w:val="left" w:pos="199"/>
          <w:tab w:val="left" w:pos="3686"/>
        </w:tabs>
        <w:spacing w:line="480" w:lineRule="auto"/>
        <w:rPr>
          <w:rFonts w:cs="Times New Roman"/>
          <w:sz w:val="24"/>
          <w:szCs w:val="24"/>
        </w:rPr>
      </w:pPr>
      <w:r w:rsidRPr="007277C7">
        <w:rPr>
          <w:rFonts w:cs="Times New Roman"/>
          <w:sz w:val="24"/>
          <w:szCs w:val="24"/>
        </w:rPr>
        <w:t>BTEC</w:t>
      </w:r>
      <w:r w:rsidRPr="007277C7">
        <w:rPr>
          <w:rFonts w:cs="Times New Roman"/>
          <w:sz w:val="24"/>
          <w:szCs w:val="24"/>
        </w:rPr>
        <w:tab/>
        <w:t>Business Technology Education Council</w:t>
      </w:r>
    </w:p>
    <w:p w:rsidR="004E392F" w:rsidRPr="007277C7" w:rsidRDefault="004E392F" w:rsidP="004E392F">
      <w:pPr>
        <w:spacing w:line="480" w:lineRule="auto"/>
        <w:jc w:val="center"/>
        <w:rPr>
          <w:rFonts w:cs="Times New Roman"/>
          <w:b/>
          <w:sz w:val="24"/>
          <w:szCs w:val="24"/>
        </w:rPr>
      </w:pPr>
    </w:p>
    <w:p w:rsidR="004E392F" w:rsidRPr="007277C7" w:rsidRDefault="004E392F" w:rsidP="004E392F">
      <w:pPr>
        <w:spacing w:line="480"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4E392F" w:rsidRPr="007277C7" w:rsidRDefault="004E392F" w:rsidP="004E392F">
      <w:pPr>
        <w:spacing w:line="276" w:lineRule="auto"/>
        <w:jc w:val="center"/>
        <w:rPr>
          <w:rFonts w:cs="Times New Roman"/>
          <w:b/>
          <w:sz w:val="24"/>
          <w:szCs w:val="24"/>
        </w:rPr>
      </w:pPr>
    </w:p>
    <w:p w:rsidR="006A3D9F" w:rsidRPr="007277C7" w:rsidRDefault="006A3D9F" w:rsidP="004E392F">
      <w:pPr>
        <w:spacing w:line="276" w:lineRule="auto"/>
        <w:jc w:val="center"/>
        <w:rPr>
          <w:rFonts w:cs="Times New Roman"/>
          <w:b/>
          <w:sz w:val="24"/>
          <w:szCs w:val="24"/>
        </w:rPr>
        <w:sectPr w:rsidR="006A3D9F" w:rsidRPr="007277C7" w:rsidSect="006A3D9F">
          <w:footerReference w:type="default" r:id="rId12"/>
          <w:pgSz w:w="11907" w:h="16840" w:code="9"/>
          <w:pgMar w:top="1134" w:right="1134" w:bottom="1134" w:left="1701" w:header="567" w:footer="567" w:gutter="0"/>
          <w:pgNumType w:start="1"/>
          <w:cols w:space="720"/>
          <w:docGrid w:linePitch="381"/>
        </w:sectPr>
      </w:pPr>
    </w:p>
    <w:p w:rsidR="00523649" w:rsidRPr="007277C7" w:rsidRDefault="00523649" w:rsidP="00523649">
      <w:pPr>
        <w:spacing w:line="276" w:lineRule="auto"/>
        <w:rPr>
          <w:rFonts w:cs="Times New Roman"/>
          <w:sz w:val="24"/>
          <w:szCs w:val="24"/>
        </w:rPr>
      </w:pPr>
    </w:p>
    <w:p w:rsidR="00992459" w:rsidRPr="007277C7" w:rsidRDefault="00523649" w:rsidP="002F4CCE">
      <w:pPr>
        <w:pStyle w:val="Heading1"/>
        <w:spacing w:line="360" w:lineRule="auto"/>
        <w:jc w:val="both"/>
        <w:rPr>
          <w:rFonts w:ascii="Times New Roman" w:hAnsi="Times New Roman" w:cs="Times New Roman"/>
          <w:color w:val="auto"/>
          <w:sz w:val="24"/>
          <w:szCs w:val="24"/>
        </w:rPr>
      </w:pPr>
      <w:bookmarkStart w:id="5" w:name="_Toc494385693"/>
      <w:r w:rsidRPr="007277C7">
        <w:rPr>
          <w:rFonts w:ascii="Times New Roman" w:hAnsi="Times New Roman" w:cs="Times New Roman"/>
          <w:b/>
          <w:color w:val="auto"/>
          <w:sz w:val="24"/>
          <w:szCs w:val="24"/>
        </w:rPr>
        <w:t>Abstract:</w:t>
      </w:r>
      <w:r w:rsidR="002703A4" w:rsidRPr="007277C7">
        <w:rPr>
          <w:rFonts w:ascii="Times New Roman" w:hAnsi="Times New Roman" w:cs="Times New Roman"/>
          <w:b/>
          <w:color w:val="auto"/>
          <w:sz w:val="24"/>
          <w:szCs w:val="24"/>
        </w:rPr>
        <w:t xml:space="preserve"> </w:t>
      </w:r>
      <w:r w:rsidR="002703A4" w:rsidRPr="007277C7">
        <w:rPr>
          <w:rFonts w:ascii="Times New Roman" w:hAnsi="Times New Roman" w:cs="Times New Roman"/>
          <w:color w:val="auto"/>
          <w:sz w:val="24"/>
          <w:szCs w:val="24"/>
        </w:rPr>
        <w:t>T</w:t>
      </w:r>
      <w:r w:rsidR="00CD7CDC" w:rsidRPr="007277C7">
        <w:rPr>
          <w:rFonts w:ascii="Times New Roman" w:hAnsi="Times New Roman" w:cs="Times New Roman"/>
          <w:color w:val="auto"/>
          <w:sz w:val="24"/>
          <w:szCs w:val="24"/>
        </w:rPr>
        <w:t xml:space="preserve">his study </w:t>
      </w:r>
      <w:r w:rsidR="00E96B23" w:rsidRPr="007277C7">
        <w:rPr>
          <w:rFonts w:ascii="Times New Roman" w:hAnsi="Times New Roman" w:cs="Times New Roman"/>
          <w:color w:val="auto"/>
          <w:sz w:val="24"/>
          <w:szCs w:val="24"/>
        </w:rPr>
        <w:t>will focus</w:t>
      </w:r>
      <w:r w:rsidR="005B4EEA" w:rsidRPr="007277C7">
        <w:rPr>
          <w:rFonts w:ascii="Times New Roman" w:hAnsi="Times New Roman" w:cs="Times New Roman"/>
          <w:color w:val="auto"/>
          <w:sz w:val="24"/>
          <w:szCs w:val="24"/>
        </w:rPr>
        <w:t xml:space="preserve"> on</w:t>
      </w:r>
      <w:r w:rsidR="002703A4" w:rsidRPr="007277C7">
        <w:rPr>
          <w:rFonts w:ascii="Times New Roman" w:hAnsi="Times New Roman" w:cs="Times New Roman"/>
          <w:color w:val="auto"/>
          <w:sz w:val="24"/>
          <w:szCs w:val="24"/>
        </w:rPr>
        <w:t xml:space="preserve"> </w:t>
      </w:r>
      <w:r w:rsidR="00E96B23" w:rsidRPr="007277C7">
        <w:rPr>
          <w:rFonts w:ascii="Times New Roman" w:hAnsi="Times New Roman" w:cs="Times New Roman"/>
          <w:bCs/>
          <w:color w:val="auto"/>
          <w:sz w:val="24"/>
          <w:szCs w:val="24"/>
        </w:rPr>
        <w:t xml:space="preserve">EFL students’ attitudes </w:t>
      </w:r>
      <w:r w:rsidR="001D1DC0" w:rsidRPr="007277C7">
        <w:rPr>
          <w:rFonts w:ascii="Times New Roman" w:hAnsi="Times New Roman" w:cs="Times New Roman"/>
          <w:bCs/>
          <w:color w:val="auto"/>
          <w:sz w:val="24"/>
          <w:szCs w:val="24"/>
        </w:rPr>
        <w:t>towards</w:t>
      </w:r>
      <w:r w:rsidR="00E96B23" w:rsidRPr="007277C7">
        <w:rPr>
          <w:rFonts w:ascii="Times New Roman" w:hAnsi="Times New Roman" w:cs="Times New Roman"/>
          <w:bCs/>
          <w:color w:val="auto"/>
          <w:sz w:val="24"/>
          <w:szCs w:val="24"/>
        </w:rPr>
        <w:t xml:space="preserve"> learning </w:t>
      </w:r>
      <w:r w:rsidR="004F7D4D" w:rsidRPr="007277C7">
        <w:rPr>
          <w:rFonts w:ascii="Times New Roman" w:hAnsi="Times New Roman" w:cs="Times New Roman"/>
          <w:bCs/>
          <w:color w:val="auto"/>
          <w:sz w:val="24"/>
          <w:szCs w:val="24"/>
        </w:rPr>
        <w:t>E</w:t>
      </w:r>
      <w:r w:rsidR="00E96B23" w:rsidRPr="007277C7">
        <w:rPr>
          <w:rFonts w:ascii="Times New Roman" w:hAnsi="Times New Roman" w:cs="Times New Roman"/>
          <w:bCs/>
          <w:color w:val="auto"/>
          <w:sz w:val="24"/>
          <w:szCs w:val="24"/>
        </w:rPr>
        <w:t>nglish technical vocabulary and their technical vocabulary learning strategies</w:t>
      </w:r>
      <w:r w:rsidR="002703A4" w:rsidRPr="007277C7">
        <w:rPr>
          <w:rFonts w:ascii="Times New Roman" w:hAnsi="Times New Roman" w:cs="Times New Roman"/>
          <w:color w:val="auto"/>
          <w:sz w:val="24"/>
          <w:szCs w:val="24"/>
        </w:rPr>
        <w:t xml:space="preserve">. The aim of the study is to </w:t>
      </w:r>
      <w:r w:rsidR="00837097" w:rsidRPr="007277C7">
        <w:rPr>
          <w:rFonts w:ascii="Times New Roman" w:hAnsi="Times New Roman" w:cs="Times New Roman"/>
          <w:color w:val="auto"/>
          <w:sz w:val="24"/>
          <w:szCs w:val="24"/>
        </w:rPr>
        <w:t>(1)</w:t>
      </w:r>
      <w:r w:rsidR="0071321F" w:rsidRPr="007277C7">
        <w:rPr>
          <w:rFonts w:ascii="Times New Roman" w:hAnsi="Times New Roman" w:cs="Times New Roman"/>
          <w:color w:val="auto"/>
          <w:sz w:val="24"/>
          <w:szCs w:val="24"/>
        </w:rPr>
        <w:t xml:space="preserve"> </w:t>
      </w:r>
      <w:r w:rsidR="00852564" w:rsidRPr="007277C7">
        <w:rPr>
          <w:rFonts w:ascii="Times New Roman" w:hAnsi="Times New Roman" w:cs="Times New Roman"/>
          <w:color w:val="auto"/>
          <w:sz w:val="24"/>
          <w:szCs w:val="24"/>
        </w:rPr>
        <w:t xml:space="preserve">explore </w:t>
      </w:r>
      <w:r w:rsidR="0071321F" w:rsidRPr="007277C7">
        <w:rPr>
          <w:rFonts w:ascii="Times New Roman" w:hAnsi="Times New Roman" w:cs="Times New Roman"/>
          <w:color w:val="auto"/>
          <w:sz w:val="24"/>
          <w:szCs w:val="24"/>
        </w:rPr>
        <w:t xml:space="preserve">EFL students’ attitudes </w:t>
      </w:r>
      <w:r w:rsidR="001D1DC0" w:rsidRPr="007277C7">
        <w:rPr>
          <w:rFonts w:ascii="Times New Roman" w:hAnsi="Times New Roman" w:cs="Times New Roman"/>
          <w:color w:val="auto"/>
          <w:sz w:val="24"/>
          <w:szCs w:val="24"/>
        </w:rPr>
        <w:t>towards</w:t>
      </w:r>
      <w:r w:rsidR="0071321F" w:rsidRPr="007277C7">
        <w:rPr>
          <w:rFonts w:ascii="Times New Roman" w:hAnsi="Times New Roman" w:cs="Times New Roman"/>
          <w:color w:val="auto"/>
          <w:sz w:val="24"/>
          <w:szCs w:val="24"/>
        </w:rPr>
        <w:t xml:space="preserve"> learning Engli</w:t>
      </w:r>
      <w:r w:rsidR="00D451D3" w:rsidRPr="007277C7">
        <w:rPr>
          <w:rFonts w:ascii="Times New Roman" w:hAnsi="Times New Roman" w:cs="Times New Roman"/>
          <w:color w:val="auto"/>
          <w:sz w:val="24"/>
          <w:szCs w:val="24"/>
        </w:rPr>
        <w:t xml:space="preserve">sh technical vocabulary, </w:t>
      </w:r>
      <w:r w:rsidR="00214F6C" w:rsidRPr="007277C7">
        <w:rPr>
          <w:rFonts w:ascii="Times New Roman" w:hAnsi="Times New Roman" w:cs="Times New Roman"/>
          <w:color w:val="auto"/>
          <w:sz w:val="24"/>
          <w:szCs w:val="24"/>
        </w:rPr>
        <w:t xml:space="preserve">(2) </w:t>
      </w:r>
      <w:r w:rsidR="00852564" w:rsidRPr="007277C7">
        <w:rPr>
          <w:rFonts w:ascii="Times New Roman" w:hAnsi="Times New Roman" w:cs="Times New Roman"/>
          <w:color w:val="auto"/>
          <w:sz w:val="24"/>
          <w:szCs w:val="24"/>
        </w:rPr>
        <w:t xml:space="preserve">find out their </w:t>
      </w:r>
      <w:r w:rsidR="00D451D3" w:rsidRPr="007277C7">
        <w:rPr>
          <w:rFonts w:ascii="Times New Roman" w:hAnsi="Times New Roman" w:cs="Times New Roman"/>
          <w:color w:val="auto"/>
          <w:sz w:val="24"/>
          <w:szCs w:val="24"/>
        </w:rPr>
        <w:t xml:space="preserve">the most </w:t>
      </w:r>
      <w:r w:rsidR="009404CC">
        <w:rPr>
          <w:rFonts w:ascii="Times New Roman" w:hAnsi="Times New Roman" w:cs="Times New Roman"/>
          <w:color w:val="auto"/>
          <w:sz w:val="24"/>
          <w:szCs w:val="24"/>
        </w:rPr>
        <w:t>as well as the</w:t>
      </w:r>
      <w:r w:rsidR="00B35840">
        <w:rPr>
          <w:rFonts w:ascii="Times New Roman" w:hAnsi="Times New Roman" w:cs="Times New Roman"/>
          <w:color w:val="auto"/>
          <w:sz w:val="24"/>
          <w:szCs w:val="24"/>
        </w:rPr>
        <w:t xml:space="preserve"> least </w:t>
      </w:r>
      <w:r w:rsidR="0022223B">
        <w:rPr>
          <w:rFonts w:ascii="Times New Roman" w:hAnsi="Times New Roman" w:cs="Times New Roman"/>
          <w:color w:val="auto"/>
          <w:sz w:val="24"/>
          <w:szCs w:val="24"/>
        </w:rPr>
        <w:t>frequently-</w:t>
      </w:r>
      <w:r w:rsidR="00852564" w:rsidRPr="007277C7">
        <w:rPr>
          <w:rFonts w:ascii="Times New Roman" w:hAnsi="Times New Roman" w:cs="Times New Roman"/>
          <w:color w:val="auto"/>
          <w:sz w:val="24"/>
          <w:szCs w:val="24"/>
        </w:rPr>
        <w:t>use</w:t>
      </w:r>
      <w:r w:rsidR="00D451D3" w:rsidRPr="007277C7">
        <w:rPr>
          <w:rFonts w:ascii="Times New Roman" w:hAnsi="Times New Roman" w:cs="Times New Roman"/>
          <w:color w:val="auto"/>
          <w:sz w:val="24"/>
          <w:szCs w:val="24"/>
        </w:rPr>
        <w:t xml:space="preserve">d </w:t>
      </w:r>
      <w:r w:rsidR="00852564" w:rsidRPr="007277C7">
        <w:rPr>
          <w:rFonts w:ascii="Times New Roman" w:hAnsi="Times New Roman" w:cs="Times New Roman"/>
          <w:bCs/>
          <w:color w:val="auto"/>
          <w:sz w:val="24"/>
          <w:szCs w:val="24"/>
        </w:rPr>
        <w:t>technical vocabulary learning strategies</w:t>
      </w:r>
      <w:r w:rsidR="00D451D3" w:rsidRPr="007277C7">
        <w:rPr>
          <w:rFonts w:ascii="Times New Roman" w:hAnsi="Times New Roman" w:cs="Times New Roman"/>
          <w:color w:val="auto"/>
          <w:sz w:val="24"/>
          <w:szCs w:val="24"/>
        </w:rPr>
        <w:t xml:space="preserve"> and (3) </w:t>
      </w:r>
      <w:r w:rsidR="00D57B18" w:rsidRPr="007277C7">
        <w:rPr>
          <w:rFonts w:ascii="Times New Roman" w:hAnsi="Times New Roman" w:cs="Times New Roman"/>
          <w:color w:val="auto"/>
          <w:sz w:val="24"/>
          <w:szCs w:val="24"/>
        </w:rPr>
        <w:t>their use</w:t>
      </w:r>
      <w:r w:rsidR="00D7188D">
        <w:rPr>
          <w:rFonts w:ascii="Times New Roman" w:hAnsi="Times New Roman" w:cs="Times New Roman"/>
          <w:color w:val="auto"/>
          <w:sz w:val="24"/>
          <w:szCs w:val="24"/>
        </w:rPr>
        <w:t xml:space="preserve"> of thes</w:t>
      </w:r>
      <w:r w:rsidR="00D15E76" w:rsidRPr="007277C7">
        <w:rPr>
          <w:rFonts w:ascii="Times New Roman" w:hAnsi="Times New Roman" w:cs="Times New Roman"/>
          <w:color w:val="auto"/>
          <w:sz w:val="24"/>
          <w:szCs w:val="24"/>
        </w:rPr>
        <w:t xml:space="preserve">e strategies. </w:t>
      </w:r>
      <w:r w:rsidR="004F7D4D" w:rsidRPr="007277C7">
        <w:rPr>
          <w:rFonts w:ascii="Times New Roman" w:hAnsi="Times New Roman" w:cs="Times New Roman"/>
          <w:color w:val="auto"/>
          <w:sz w:val="24"/>
          <w:szCs w:val="24"/>
        </w:rPr>
        <w:t>The</w:t>
      </w:r>
      <w:r w:rsidR="009C4AF3" w:rsidRPr="007277C7">
        <w:rPr>
          <w:rFonts w:ascii="Times New Roman" w:hAnsi="Times New Roman" w:cs="Times New Roman"/>
          <w:color w:val="auto"/>
          <w:sz w:val="24"/>
          <w:szCs w:val="24"/>
        </w:rPr>
        <w:t xml:space="preserve"> </w:t>
      </w:r>
      <w:r w:rsidR="00C21D8D" w:rsidRPr="007277C7">
        <w:rPr>
          <w:rFonts w:ascii="Times New Roman" w:hAnsi="Times New Roman" w:cs="Times New Roman"/>
          <w:color w:val="auto"/>
          <w:sz w:val="24"/>
          <w:szCs w:val="24"/>
        </w:rPr>
        <w:t>particip</w:t>
      </w:r>
      <w:bookmarkStart w:id="6" w:name="_GoBack"/>
      <w:bookmarkEnd w:id="6"/>
      <w:r w:rsidR="00C21D8D" w:rsidRPr="007277C7">
        <w:rPr>
          <w:rFonts w:ascii="Times New Roman" w:hAnsi="Times New Roman" w:cs="Times New Roman"/>
          <w:color w:val="auto"/>
          <w:sz w:val="24"/>
          <w:szCs w:val="24"/>
        </w:rPr>
        <w:t xml:space="preserve">ants </w:t>
      </w:r>
      <w:r w:rsidR="009C4AF3" w:rsidRPr="007277C7">
        <w:rPr>
          <w:rFonts w:ascii="Times New Roman" w:hAnsi="Times New Roman" w:cs="Times New Roman"/>
          <w:color w:val="auto"/>
          <w:sz w:val="24"/>
          <w:szCs w:val="24"/>
        </w:rPr>
        <w:t xml:space="preserve">of this study will be </w:t>
      </w:r>
      <w:r w:rsidR="00B952E1" w:rsidRPr="007277C7">
        <w:rPr>
          <w:rFonts w:ascii="Times New Roman" w:hAnsi="Times New Roman" w:cs="Times New Roman"/>
          <w:color w:val="auto"/>
          <w:sz w:val="24"/>
          <w:szCs w:val="24"/>
        </w:rPr>
        <w:t>300</w:t>
      </w:r>
      <w:r w:rsidR="00087A74" w:rsidRPr="007277C7">
        <w:rPr>
          <w:rFonts w:ascii="Times New Roman" w:hAnsi="Times New Roman" w:cs="Times New Roman"/>
          <w:color w:val="auto"/>
          <w:sz w:val="24"/>
          <w:szCs w:val="24"/>
        </w:rPr>
        <w:t xml:space="preserve"> EFL</w:t>
      </w:r>
      <w:r w:rsidR="000B3FEA" w:rsidRPr="007277C7">
        <w:rPr>
          <w:rFonts w:ascii="Times New Roman" w:hAnsi="Times New Roman" w:cs="Times New Roman"/>
          <w:color w:val="auto"/>
          <w:sz w:val="24"/>
          <w:szCs w:val="24"/>
        </w:rPr>
        <w:t xml:space="preserve"> </w:t>
      </w:r>
      <w:r w:rsidR="00B35840" w:rsidRPr="007277C7">
        <w:rPr>
          <w:rFonts w:ascii="Times New Roman" w:hAnsi="Times New Roman" w:cs="Times New Roman"/>
          <w:color w:val="auto"/>
          <w:sz w:val="24"/>
          <w:szCs w:val="24"/>
        </w:rPr>
        <w:t>students from</w:t>
      </w:r>
      <w:r w:rsidR="00EC69C3" w:rsidRPr="007277C7">
        <w:rPr>
          <w:rFonts w:ascii="Times New Roman" w:hAnsi="Times New Roman" w:cs="Times New Roman"/>
          <w:color w:val="auto"/>
          <w:sz w:val="24"/>
          <w:szCs w:val="24"/>
        </w:rPr>
        <w:t xml:space="preserve"> </w:t>
      </w:r>
      <w:r w:rsidR="006F6834" w:rsidRPr="007277C7">
        <w:rPr>
          <w:rFonts w:ascii="Times New Roman" w:hAnsi="Times New Roman" w:cs="Times New Roman"/>
          <w:color w:val="auto"/>
          <w:sz w:val="24"/>
          <w:szCs w:val="24"/>
        </w:rPr>
        <w:t>six</w:t>
      </w:r>
      <w:r w:rsidR="00087A74" w:rsidRPr="007277C7">
        <w:rPr>
          <w:rFonts w:ascii="Times New Roman" w:hAnsi="Times New Roman" w:cs="Times New Roman"/>
          <w:color w:val="auto"/>
          <w:sz w:val="24"/>
          <w:szCs w:val="24"/>
        </w:rPr>
        <w:t xml:space="preserve"> </w:t>
      </w:r>
      <w:r w:rsidR="00EC69C3" w:rsidRPr="007277C7">
        <w:rPr>
          <w:rFonts w:ascii="Times New Roman" w:hAnsi="Times New Roman" w:cs="Times New Roman"/>
          <w:color w:val="auto"/>
          <w:sz w:val="24"/>
          <w:szCs w:val="24"/>
        </w:rPr>
        <w:t xml:space="preserve">different majors </w:t>
      </w:r>
      <w:r w:rsidR="00087A74" w:rsidRPr="007277C7">
        <w:rPr>
          <w:rFonts w:ascii="Times New Roman" w:hAnsi="Times New Roman" w:cs="Times New Roman"/>
          <w:color w:val="auto"/>
          <w:sz w:val="24"/>
          <w:szCs w:val="24"/>
        </w:rPr>
        <w:t>at Ly Tu Trong college</w:t>
      </w:r>
      <w:r w:rsidR="009445C1" w:rsidRPr="007277C7">
        <w:rPr>
          <w:rFonts w:ascii="Times New Roman" w:hAnsi="Times New Roman" w:cs="Times New Roman"/>
          <w:color w:val="auto"/>
          <w:sz w:val="24"/>
          <w:szCs w:val="24"/>
        </w:rPr>
        <w:t xml:space="preserve">. </w:t>
      </w:r>
      <w:r w:rsidR="004F7D4D" w:rsidRPr="007277C7">
        <w:rPr>
          <w:rFonts w:ascii="Times New Roman" w:hAnsi="Times New Roman" w:cs="Times New Roman"/>
          <w:color w:val="auto"/>
          <w:sz w:val="24"/>
          <w:szCs w:val="24"/>
        </w:rPr>
        <w:t xml:space="preserve">The </w:t>
      </w:r>
      <w:r w:rsidR="007F32FA" w:rsidRPr="007277C7">
        <w:rPr>
          <w:rFonts w:ascii="Times New Roman" w:hAnsi="Times New Roman" w:cs="Times New Roman"/>
          <w:color w:val="auto"/>
          <w:sz w:val="24"/>
          <w:szCs w:val="24"/>
        </w:rPr>
        <w:t>study will employ a</w:t>
      </w:r>
      <w:r w:rsidR="009C4AF3" w:rsidRPr="007277C7">
        <w:rPr>
          <w:rFonts w:ascii="Times New Roman" w:hAnsi="Times New Roman" w:cs="Times New Roman"/>
          <w:color w:val="auto"/>
          <w:sz w:val="24"/>
          <w:szCs w:val="24"/>
        </w:rPr>
        <w:t xml:space="preserve"> </w:t>
      </w:r>
      <w:r w:rsidR="00660A4C" w:rsidRPr="007277C7">
        <w:rPr>
          <w:rFonts w:ascii="Times New Roman" w:hAnsi="Times New Roman" w:cs="Times New Roman"/>
          <w:color w:val="auto"/>
          <w:sz w:val="24"/>
          <w:szCs w:val="24"/>
        </w:rPr>
        <w:t>mixed</w:t>
      </w:r>
      <w:r w:rsidR="007F32FA" w:rsidRPr="007277C7">
        <w:rPr>
          <w:rFonts w:ascii="Times New Roman" w:hAnsi="Times New Roman" w:cs="Times New Roman"/>
          <w:color w:val="auto"/>
          <w:sz w:val="24"/>
          <w:szCs w:val="24"/>
        </w:rPr>
        <w:t>-methods design</w:t>
      </w:r>
      <w:r w:rsidR="004F7D4D" w:rsidRPr="007277C7">
        <w:rPr>
          <w:rFonts w:ascii="Times New Roman" w:hAnsi="Times New Roman" w:cs="Times New Roman"/>
          <w:color w:val="auto"/>
          <w:sz w:val="24"/>
          <w:szCs w:val="24"/>
        </w:rPr>
        <w:t xml:space="preserve">. </w:t>
      </w:r>
      <w:r w:rsidR="00AD521B" w:rsidRPr="007277C7">
        <w:rPr>
          <w:rFonts w:ascii="Times New Roman" w:hAnsi="Times New Roman" w:cs="Times New Roman"/>
          <w:color w:val="auto"/>
          <w:sz w:val="24"/>
          <w:szCs w:val="24"/>
        </w:rPr>
        <w:t xml:space="preserve">The instrument used in this study will </w:t>
      </w:r>
      <w:r w:rsidR="00B76C06" w:rsidRPr="007277C7">
        <w:rPr>
          <w:rFonts w:ascii="Times New Roman" w:hAnsi="Times New Roman" w:cs="Times New Roman"/>
          <w:color w:val="auto"/>
          <w:sz w:val="24"/>
          <w:szCs w:val="24"/>
        </w:rPr>
        <w:t>be questionnaire and semi-structured interview.</w:t>
      </w:r>
      <w:r w:rsidR="00C54DA3" w:rsidRPr="007277C7">
        <w:rPr>
          <w:rFonts w:ascii="Times New Roman" w:hAnsi="Times New Roman" w:cs="Times New Roman"/>
          <w:color w:val="auto"/>
          <w:sz w:val="24"/>
          <w:szCs w:val="24"/>
        </w:rPr>
        <w:t xml:space="preserve"> </w:t>
      </w:r>
      <w:r w:rsidR="00F14AAF" w:rsidRPr="007277C7">
        <w:rPr>
          <w:rFonts w:ascii="Times New Roman" w:hAnsi="Times New Roman" w:cs="Times New Roman"/>
          <w:color w:val="auto"/>
          <w:sz w:val="24"/>
          <w:szCs w:val="24"/>
        </w:rPr>
        <w:t xml:space="preserve">The </w:t>
      </w:r>
      <w:r w:rsidR="00971984" w:rsidRPr="007277C7">
        <w:rPr>
          <w:rFonts w:ascii="Times New Roman" w:hAnsi="Times New Roman" w:cs="Times New Roman"/>
          <w:color w:val="auto"/>
          <w:sz w:val="24"/>
          <w:szCs w:val="24"/>
        </w:rPr>
        <w:t>quanti</w:t>
      </w:r>
      <w:r w:rsidR="00992459" w:rsidRPr="007277C7">
        <w:rPr>
          <w:rFonts w:ascii="Times New Roman" w:hAnsi="Times New Roman" w:cs="Times New Roman"/>
          <w:color w:val="auto"/>
          <w:sz w:val="24"/>
          <w:szCs w:val="24"/>
        </w:rPr>
        <w:t xml:space="preserve">tative </w:t>
      </w:r>
      <w:r w:rsidR="00F14AAF" w:rsidRPr="007277C7">
        <w:rPr>
          <w:rFonts w:ascii="Times New Roman" w:hAnsi="Times New Roman" w:cs="Times New Roman"/>
          <w:color w:val="auto"/>
          <w:sz w:val="24"/>
          <w:szCs w:val="24"/>
        </w:rPr>
        <w:t>data will be analyzed by using SPSS software</w:t>
      </w:r>
      <w:r w:rsidR="00992459" w:rsidRPr="007277C7">
        <w:rPr>
          <w:rFonts w:ascii="Times New Roman" w:hAnsi="Times New Roman" w:cs="Times New Roman"/>
          <w:color w:val="auto"/>
          <w:sz w:val="24"/>
          <w:szCs w:val="24"/>
        </w:rPr>
        <w:t xml:space="preserve">, while the qualitative data generated from semi-structured interviews will be </w:t>
      </w:r>
      <w:r w:rsidR="00971984" w:rsidRPr="007277C7">
        <w:rPr>
          <w:rFonts w:ascii="Times New Roman" w:hAnsi="Times New Roman" w:cs="Times New Roman"/>
          <w:color w:val="auto"/>
          <w:sz w:val="24"/>
          <w:szCs w:val="24"/>
        </w:rPr>
        <w:t>analyzed by</w:t>
      </w:r>
      <w:r w:rsidR="00C06608" w:rsidRPr="007277C7">
        <w:rPr>
          <w:rFonts w:ascii="Times New Roman" w:hAnsi="Times New Roman" w:cs="Times New Roman"/>
          <w:color w:val="auto"/>
          <w:sz w:val="24"/>
          <w:szCs w:val="24"/>
        </w:rPr>
        <w:t xml:space="preserve"> using</w:t>
      </w:r>
      <w:r w:rsidR="002F4CCE" w:rsidRPr="007277C7">
        <w:rPr>
          <w:rFonts w:ascii="Times New Roman" w:hAnsi="Times New Roman" w:cs="Times New Roman"/>
          <w:color w:val="auto"/>
          <w:sz w:val="24"/>
          <w:szCs w:val="24"/>
        </w:rPr>
        <w:t xml:space="preserve"> </w:t>
      </w:r>
      <w:r w:rsidR="00E170A3" w:rsidRPr="007277C7">
        <w:rPr>
          <w:rFonts w:ascii="Times New Roman" w:hAnsi="Times New Roman" w:cs="Times New Roman"/>
          <w:color w:val="auto"/>
          <w:sz w:val="24"/>
          <w:szCs w:val="24"/>
        </w:rPr>
        <w:t xml:space="preserve">qualitative </w:t>
      </w:r>
      <w:r w:rsidR="00971984" w:rsidRPr="007277C7">
        <w:rPr>
          <w:rFonts w:ascii="Times New Roman" w:hAnsi="Times New Roman" w:cs="Times New Roman"/>
          <w:color w:val="auto"/>
          <w:sz w:val="24"/>
          <w:szCs w:val="24"/>
        </w:rPr>
        <w:t>content analysis.</w:t>
      </w:r>
      <w:bookmarkEnd w:id="5"/>
      <w:r w:rsidR="00971984" w:rsidRPr="007277C7">
        <w:rPr>
          <w:rFonts w:ascii="Times New Roman" w:hAnsi="Times New Roman" w:cs="Times New Roman"/>
          <w:color w:val="auto"/>
          <w:sz w:val="24"/>
          <w:szCs w:val="24"/>
        </w:rPr>
        <w:t xml:space="preserve"> </w:t>
      </w:r>
    </w:p>
    <w:p w:rsidR="00523649" w:rsidRPr="007277C7" w:rsidRDefault="00523649" w:rsidP="001D6B75">
      <w:pPr>
        <w:spacing w:line="360" w:lineRule="auto"/>
        <w:jc w:val="both"/>
        <w:rPr>
          <w:rFonts w:cs="Times New Roman"/>
          <w:sz w:val="24"/>
          <w:szCs w:val="24"/>
        </w:rPr>
      </w:pPr>
      <w:r w:rsidRPr="007277C7">
        <w:rPr>
          <w:rFonts w:cs="Times New Roman"/>
          <w:b/>
          <w:sz w:val="24"/>
          <w:szCs w:val="24"/>
        </w:rPr>
        <w:t>Key words:</w:t>
      </w:r>
      <w:r w:rsidR="008635EE" w:rsidRPr="007277C7">
        <w:rPr>
          <w:rFonts w:cs="Times New Roman"/>
          <w:b/>
          <w:sz w:val="24"/>
          <w:szCs w:val="24"/>
        </w:rPr>
        <w:t xml:space="preserve"> </w:t>
      </w:r>
      <w:r w:rsidR="006F3DD4" w:rsidRPr="007277C7">
        <w:rPr>
          <w:rFonts w:cs="Times New Roman"/>
          <w:sz w:val="24"/>
          <w:szCs w:val="24"/>
        </w:rPr>
        <w:t>EFL, EFL students, attitude, technical vocabulary, learning strategy, vocabulary learning strategy</w:t>
      </w:r>
      <w:r w:rsidR="00222AA5" w:rsidRPr="007277C7">
        <w:rPr>
          <w:rFonts w:cs="Times New Roman"/>
          <w:sz w:val="24"/>
          <w:szCs w:val="24"/>
        </w:rPr>
        <w:t xml:space="preserve"> </w:t>
      </w:r>
    </w:p>
    <w:p w:rsidR="00523649" w:rsidRPr="007277C7" w:rsidRDefault="00AA7AF2" w:rsidP="001D6B75">
      <w:pPr>
        <w:pStyle w:val="Heading1"/>
        <w:spacing w:line="360" w:lineRule="auto"/>
        <w:rPr>
          <w:rFonts w:ascii="Times New Roman" w:hAnsi="Times New Roman" w:cs="Times New Roman"/>
          <w:b/>
          <w:color w:val="auto"/>
          <w:sz w:val="24"/>
          <w:szCs w:val="24"/>
        </w:rPr>
      </w:pPr>
      <w:bookmarkStart w:id="7" w:name="_Toc494385694"/>
      <w:r w:rsidRPr="007277C7">
        <w:rPr>
          <w:rFonts w:ascii="Times New Roman" w:hAnsi="Times New Roman" w:cs="Times New Roman"/>
          <w:b/>
          <w:color w:val="auto"/>
          <w:sz w:val="24"/>
          <w:szCs w:val="24"/>
        </w:rPr>
        <w:t xml:space="preserve">1. </w:t>
      </w:r>
      <w:r w:rsidR="00523649" w:rsidRPr="007277C7">
        <w:rPr>
          <w:rFonts w:ascii="Times New Roman" w:hAnsi="Times New Roman" w:cs="Times New Roman"/>
          <w:b/>
          <w:color w:val="auto"/>
          <w:sz w:val="24"/>
          <w:szCs w:val="24"/>
        </w:rPr>
        <w:t>INTRODUCTION</w:t>
      </w:r>
      <w:bookmarkEnd w:id="7"/>
    </w:p>
    <w:p w:rsidR="00AA7AF2" w:rsidRPr="007277C7" w:rsidRDefault="001D6B75" w:rsidP="001D6B75">
      <w:pPr>
        <w:pStyle w:val="Heading2"/>
        <w:tabs>
          <w:tab w:val="left" w:pos="567"/>
        </w:tabs>
        <w:spacing w:line="360" w:lineRule="auto"/>
        <w:rPr>
          <w:rFonts w:ascii="Times New Roman" w:hAnsi="Times New Roman" w:cs="Times New Roman"/>
          <w:b/>
          <w:color w:val="auto"/>
          <w:sz w:val="24"/>
          <w:szCs w:val="24"/>
        </w:rPr>
      </w:pPr>
      <w:r w:rsidRPr="007277C7">
        <w:rPr>
          <w:rFonts w:ascii="Times New Roman" w:hAnsi="Times New Roman" w:cs="Times New Roman"/>
          <w:b/>
          <w:color w:val="auto"/>
          <w:sz w:val="24"/>
          <w:szCs w:val="24"/>
        </w:rPr>
        <w:tab/>
      </w:r>
      <w:bookmarkStart w:id="8" w:name="_Toc494385695"/>
      <w:r w:rsidR="00AA7AF2" w:rsidRPr="007277C7">
        <w:rPr>
          <w:rFonts w:ascii="Times New Roman" w:hAnsi="Times New Roman" w:cs="Times New Roman"/>
          <w:b/>
          <w:color w:val="auto"/>
          <w:sz w:val="24"/>
          <w:szCs w:val="24"/>
        </w:rPr>
        <w:t>1.1</w:t>
      </w:r>
      <w:r w:rsidR="00972895" w:rsidRPr="007277C7">
        <w:rPr>
          <w:rFonts w:ascii="Times New Roman" w:hAnsi="Times New Roman" w:cs="Times New Roman"/>
          <w:b/>
          <w:color w:val="auto"/>
          <w:sz w:val="24"/>
          <w:szCs w:val="24"/>
        </w:rPr>
        <w:t xml:space="preserve"> Background </w:t>
      </w:r>
      <w:r w:rsidR="000A0D15" w:rsidRPr="007277C7">
        <w:rPr>
          <w:rFonts w:ascii="Times New Roman" w:hAnsi="Times New Roman" w:cs="Times New Roman"/>
          <w:b/>
          <w:color w:val="auto"/>
          <w:sz w:val="24"/>
          <w:szCs w:val="24"/>
        </w:rPr>
        <w:t>to</w:t>
      </w:r>
      <w:r w:rsidR="00B7444A" w:rsidRPr="007277C7">
        <w:rPr>
          <w:rFonts w:ascii="Times New Roman" w:hAnsi="Times New Roman" w:cs="Times New Roman"/>
          <w:b/>
          <w:color w:val="auto"/>
          <w:sz w:val="24"/>
          <w:szCs w:val="24"/>
        </w:rPr>
        <w:t xml:space="preserve"> </w:t>
      </w:r>
      <w:r w:rsidR="00972895" w:rsidRPr="007277C7">
        <w:rPr>
          <w:rFonts w:ascii="Times New Roman" w:hAnsi="Times New Roman" w:cs="Times New Roman"/>
          <w:b/>
          <w:color w:val="auto"/>
          <w:sz w:val="24"/>
          <w:szCs w:val="24"/>
        </w:rPr>
        <w:t>t</w:t>
      </w:r>
      <w:r w:rsidR="00AA7AF2" w:rsidRPr="007277C7">
        <w:rPr>
          <w:rFonts w:ascii="Times New Roman" w:hAnsi="Times New Roman" w:cs="Times New Roman"/>
          <w:b/>
          <w:color w:val="auto"/>
          <w:sz w:val="24"/>
          <w:szCs w:val="24"/>
        </w:rPr>
        <w:t>he Study</w:t>
      </w:r>
      <w:bookmarkEnd w:id="8"/>
    </w:p>
    <w:p w:rsidR="00713E71" w:rsidRPr="007277C7" w:rsidRDefault="00713E71" w:rsidP="001D6B75">
      <w:pPr>
        <w:spacing w:after="200" w:line="360" w:lineRule="auto"/>
        <w:jc w:val="both"/>
        <w:rPr>
          <w:rFonts w:eastAsia="Calibri" w:cs="Times New Roman"/>
          <w:iCs/>
          <w:sz w:val="24"/>
          <w:szCs w:val="24"/>
        </w:rPr>
      </w:pPr>
      <w:r w:rsidRPr="007277C7">
        <w:rPr>
          <w:rFonts w:eastAsia="Calibri" w:cs="Times New Roman"/>
          <w:sz w:val="24"/>
          <w:szCs w:val="24"/>
        </w:rPr>
        <w:t>Vietnam has become to be a member of ASEAN Economic Community (AEC) since December 31</w:t>
      </w:r>
      <w:r w:rsidRPr="007277C7">
        <w:rPr>
          <w:rFonts w:eastAsia="Calibri" w:cs="Times New Roman"/>
          <w:sz w:val="24"/>
          <w:szCs w:val="24"/>
          <w:vertAlign w:val="superscript"/>
        </w:rPr>
        <w:t>st</w:t>
      </w:r>
      <w:r w:rsidRPr="007277C7">
        <w:rPr>
          <w:rFonts w:eastAsia="Calibri" w:cs="Times New Roman"/>
          <w:sz w:val="24"/>
          <w:szCs w:val="24"/>
        </w:rPr>
        <w:t xml:space="preserve">, 2015. With the birth of the AEC, it also gives challenges to Vietnam such as economic power, science-technology standards and workforce quality. In terms of the quality of workforce, Le Quang Trung (2015, p. 17), deputy director of the Ministry of Labour, Invalids and Social Affairs’ employment bureau </w:t>
      </w:r>
      <w:r w:rsidR="00DA1ADA" w:rsidRPr="007277C7">
        <w:rPr>
          <w:rFonts w:eastAsia="Calibri" w:cs="Times New Roman"/>
          <w:sz w:val="24"/>
          <w:szCs w:val="24"/>
        </w:rPr>
        <w:t xml:space="preserve">of </w:t>
      </w:r>
      <w:r w:rsidR="002327C6" w:rsidRPr="007277C7">
        <w:rPr>
          <w:rFonts w:eastAsia="Calibri" w:cs="Times New Roman"/>
          <w:sz w:val="24"/>
          <w:szCs w:val="24"/>
        </w:rPr>
        <w:t xml:space="preserve">Vietnam </w:t>
      </w:r>
      <w:r w:rsidRPr="007277C7">
        <w:rPr>
          <w:rFonts w:eastAsia="Calibri" w:cs="Times New Roman"/>
          <w:sz w:val="24"/>
          <w:szCs w:val="24"/>
        </w:rPr>
        <w:t>– a Government body handling labour matters says that “Without a foreign language, or English, domestic laborers find it dif</w:t>
      </w:r>
      <w:r w:rsidR="00123F4E" w:rsidRPr="007277C7">
        <w:rPr>
          <w:rFonts w:eastAsia="Calibri" w:cs="Times New Roman"/>
          <w:sz w:val="24"/>
          <w:szCs w:val="24"/>
        </w:rPr>
        <w:t xml:space="preserve">ficult to access new knowledge </w:t>
      </w:r>
      <w:r w:rsidRPr="007277C7">
        <w:rPr>
          <w:rFonts w:eastAsia="Calibri" w:cs="Times New Roman"/>
          <w:sz w:val="24"/>
          <w:szCs w:val="24"/>
        </w:rPr>
        <w:t xml:space="preserve">which is a barrier to integration”. </w:t>
      </w:r>
      <w:r w:rsidRPr="007277C7">
        <w:rPr>
          <w:rFonts w:eastAsia="Calibri" w:cs="Times New Roman"/>
          <w:iCs/>
          <w:sz w:val="24"/>
          <w:szCs w:val="24"/>
        </w:rPr>
        <w:t xml:space="preserve">To improve the qualifications of employees, laborers need to be equipped with sufficient English so that they can work, communicate and adapt effectively in every working environment. </w:t>
      </w:r>
      <w:r w:rsidR="002218AB" w:rsidRPr="007277C7">
        <w:rPr>
          <w:rFonts w:eastAsia="Calibri" w:cs="Times New Roman"/>
          <w:iCs/>
          <w:sz w:val="24"/>
          <w:szCs w:val="24"/>
        </w:rPr>
        <w:t>Moreover, Business Technology Education Council (BTEC)</w:t>
      </w:r>
      <w:r w:rsidR="00543E1C" w:rsidRPr="007277C7">
        <w:rPr>
          <w:rFonts w:eastAsia="Calibri" w:cs="Times New Roman"/>
          <w:iCs/>
          <w:sz w:val="24"/>
          <w:szCs w:val="24"/>
        </w:rPr>
        <w:t xml:space="preserve"> has been applied in Vietnam</w:t>
      </w:r>
      <w:r w:rsidR="002218AB" w:rsidRPr="007277C7">
        <w:rPr>
          <w:rFonts w:eastAsia="Calibri" w:cs="Times New Roman"/>
          <w:iCs/>
          <w:sz w:val="24"/>
          <w:szCs w:val="24"/>
        </w:rPr>
        <w:t xml:space="preserve"> since August, 28</w:t>
      </w:r>
      <w:r w:rsidR="002218AB" w:rsidRPr="007277C7">
        <w:rPr>
          <w:rFonts w:eastAsia="Calibri" w:cs="Times New Roman"/>
          <w:iCs/>
          <w:sz w:val="24"/>
          <w:szCs w:val="24"/>
          <w:vertAlign w:val="superscript"/>
        </w:rPr>
        <w:t>th</w:t>
      </w:r>
      <w:r w:rsidR="002218AB" w:rsidRPr="007277C7">
        <w:rPr>
          <w:rFonts w:eastAsia="Calibri" w:cs="Times New Roman"/>
          <w:iCs/>
          <w:sz w:val="24"/>
          <w:szCs w:val="24"/>
        </w:rPr>
        <w:t>, 2017</w:t>
      </w:r>
      <w:r w:rsidR="00543E1C" w:rsidRPr="007277C7">
        <w:rPr>
          <w:rFonts w:eastAsia="Calibri" w:cs="Times New Roman"/>
          <w:iCs/>
          <w:sz w:val="24"/>
          <w:szCs w:val="24"/>
        </w:rPr>
        <w:t xml:space="preserve">. The requirement of BTEC is that all of the vocational training </w:t>
      </w:r>
      <w:r w:rsidR="00340015" w:rsidRPr="007277C7">
        <w:rPr>
          <w:rFonts w:eastAsia="Calibri" w:cs="Times New Roman"/>
          <w:iCs/>
          <w:sz w:val="24"/>
          <w:szCs w:val="24"/>
        </w:rPr>
        <w:t>programs</w:t>
      </w:r>
      <w:r w:rsidR="00543E1C" w:rsidRPr="007277C7">
        <w:rPr>
          <w:rFonts w:eastAsia="Calibri" w:cs="Times New Roman"/>
          <w:iCs/>
          <w:sz w:val="24"/>
          <w:szCs w:val="24"/>
        </w:rPr>
        <w:t xml:space="preserve"> will be taught and learnt in English. </w:t>
      </w:r>
      <w:r w:rsidRPr="007277C7">
        <w:rPr>
          <w:rFonts w:eastAsia="Calibri" w:cs="Times New Roman"/>
          <w:iCs/>
          <w:sz w:val="24"/>
          <w:szCs w:val="24"/>
        </w:rPr>
        <w:t xml:space="preserve">Therefore, English will have to be educated not only for communication but also for working in the field of English for Specific Purposes (ESP). </w:t>
      </w:r>
    </w:p>
    <w:p w:rsidR="00713E71" w:rsidRPr="007277C7" w:rsidRDefault="00713E71" w:rsidP="001D6B75">
      <w:pPr>
        <w:spacing w:after="200" w:line="360" w:lineRule="auto"/>
        <w:jc w:val="both"/>
        <w:rPr>
          <w:rFonts w:eastAsia="Calibri" w:cs="Times New Roman"/>
          <w:iCs/>
          <w:sz w:val="24"/>
          <w:szCs w:val="24"/>
        </w:rPr>
      </w:pPr>
      <w:r w:rsidRPr="007277C7">
        <w:rPr>
          <w:rFonts w:eastAsia="Calibri" w:cs="Times New Roman"/>
          <w:iCs/>
          <w:sz w:val="24"/>
          <w:szCs w:val="24"/>
        </w:rPr>
        <w:tab/>
        <w:t xml:space="preserve">  In order to reach a high competence in English, one of the most important aspects is vocabulary. The importance of learning vocabulary is also supported by McCarthy (2001; as cited in Fan, 2003, </w:t>
      </w:r>
      <w:r w:rsidR="00D07A3E" w:rsidRPr="007277C7">
        <w:rPr>
          <w:rFonts w:eastAsia="Calibri" w:cs="Times New Roman"/>
          <w:iCs/>
          <w:sz w:val="24"/>
          <w:szCs w:val="24"/>
        </w:rPr>
        <w:t>p.11</w:t>
      </w:r>
      <w:r w:rsidRPr="007277C7">
        <w:rPr>
          <w:rFonts w:eastAsia="Calibri" w:cs="Times New Roman"/>
          <w:iCs/>
          <w:sz w:val="24"/>
          <w:szCs w:val="24"/>
        </w:rPr>
        <w:t xml:space="preserve">) who explained that “vocabulary forms the biggest part of meaning of any language, and vocabulary is the biggest problem for most learners”. Furthermore, Wilkins (1972, p.111) insists “without grammar, very little can be conveyed; without vocabulary, </w:t>
      </w:r>
      <w:r w:rsidRPr="007277C7">
        <w:rPr>
          <w:rFonts w:eastAsia="Calibri" w:cs="Times New Roman"/>
          <w:iCs/>
          <w:sz w:val="24"/>
          <w:szCs w:val="24"/>
        </w:rPr>
        <w:lastRenderedPageBreak/>
        <w:t xml:space="preserve">nothing can be conveyed”. In addition, Gifford (2013, p.18) states that “a person having more breadth and depth of vocabulary has wider competence to communicate and to understand a communication, and is to be considered intelligent”. Therefore, learning vocabulary plays a very significant role in second language learning. </w:t>
      </w:r>
      <w:r w:rsidR="00A52620" w:rsidRPr="007277C7">
        <w:rPr>
          <w:rFonts w:eastAsia="Calibri" w:cs="Times New Roman"/>
          <w:iCs/>
          <w:sz w:val="24"/>
          <w:szCs w:val="24"/>
        </w:rPr>
        <w:t>O</w:t>
      </w:r>
      <w:r w:rsidRPr="007277C7">
        <w:rPr>
          <w:rFonts w:eastAsia="Calibri" w:cs="Times New Roman"/>
          <w:iCs/>
          <w:sz w:val="24"/>
          <w:szCs w:val="24"/>
        </w:rPr>
        <w:t xml:space="preserve">ne vocabulary type is essential for English learning, especially in ESP classes, called “technical vocabulary”.  </w:t>
      </w:r>
    </w:p>
    <w:p w:rsidR="00713E71" w:rsidRPr="007277C7" w:rsidRDefault="00713E71" w:rsidP="001D6B75">
      <w:pPr>
        <w:spacing w:after="200" w:line="360" w:lineRule="auto"/>
        <w:jc w:val="both"/>
        <w:rPr>
          <w:rFonts w:eastAsia="Calibri" w:cs="Times New Roman"/>
          <w:iCs/>
          <w:sz w:val="24"/>
          <w:szCs w:val="24"/>
        </w:rPr>
      </w:pPr>
      <w:r w:rsidRPr="007277C7">
        <w:rPr>
          <w:rFonts w:eastAsia="Calibri" w:cs="Times New Roman"/>
          <w:iCs/>
          <w:sz w:val="24"/>
          <w:szCs w:val="24"/>
        </w:rPr>
        <w:tab/>
        <w:t>With current trend, ESP courses basing on students’ need are designed and taught in higher education. The aims of these courses are to strengthen students’ proficiency and help them to face everyday situations as well as deal with professionals in many fields such as: engineering, medicine, information technology and so on. Moreover, these courses help learners deal with unfamiliar technical vocabulary. In fact, there are many various ways to help students learn technical vocabu</w:t>
      </w:r>
      <w:r w:rsidR="00C60745" w:rsidRPr="007277C7">
        <w:rPr>
          <w:rFonts w:eastAsia="Calibri" w:cs="Times New Roman"/>
          <w:iCs/>
          <w:sz w:val="24"/>
          <w:szCs w:val="24"/>
        </w:rPr>
        <w:t xml:space="preserve">lary. </w:t>
      </w:r>
      <w:r w:rsidRPr="007277C7">
        <w:rPr>
          <w:rFonts w:eastAsia="Calibri" w:cs="Times New Roman"/>
          <w:iCs/>
          <w:sz w:val="24"/>
          <w:szCs w:val="24"/>
        </w:rPr>
        <w:t>Nation (2001)</w:t>
      </w:r>
      <w:r w:rsidR="003F7FE7" w:rsidRPr="007277C7">
        <w:rPr>
          <w:rFonts w:eastAsia="Calibri" w:cs="Times New Roman"/>
          <w:iCs/>
          <w:sz w:val="24"/>
          <w:szCs w:val="24"/>
        </w:rPr>
        <w:t xml:space="preserve"> </w:t>
      </w:r>
      <w:r w:rsidRPr="007277C7">
        <w:rPr>
          <w:rFonts w:eastAsia="Calibri" w:cs="Times New Roman"/>
          <w:iCs/>
          <w:sz w:val="24"/>
          <w:szCs w:val="24"/>
        </w:rPr>
        <w:t xml:space="preserve">believes that a large amount of vocabulary will be learned with the assistance of vocabulary learning strategies. Therefore, vocabulary is considered as a key part of language learning strategies. </w:t>
      </w:r>
    </w:p>
    <w:p w:rsidR="00713E71" w:rsidRPr="007277C7" w:rsidRDefault="00713E71" w:rsidP="001D6B75">
      <w:pPr>
        <w:spacing w:after="200" w:line="360" w:lineRule="auto"/>
        <w:jc w:val="both"/>
        <w:rPr>
          <w:rFonts w:eastAsia="Calibri" w:cs="Times New Roman"/>
          <w:iCs/>
          <w:sz w:val="24"/>
          <w:szCs w:val="24"/>
        </w:rPr>
      </w:pPr>
      <w:r w:rsidRPr="007277C7">
        <w:rPr>
          <w:rFonts w:eastAsia="Calibri" w:cs="Times New Roman"/>
          <w:iCs/>
          <w:sz w:val="24"/>
          <w:szCs w:val="24"/>
        </w:rPr>
        <w:tab/>
        <w:t xml:space="preserve">Vocabulary learning strategy is used as a tool which helps learners to acquire vocabulary. Moreover, it is one of the most important elements of learning English as a Foreign Language. It also helps learners to control their own learning as well as learners can take more responsibility in their vocabulary learning. Besides, it enhances the students’ autonomy. In order to learn vocabulary, students can employ different kinds of learning strategies which they assume to be effective. Ellis (1997) says that unsuccessful students use fewer strategies than successful students. Therefore, vocabulary learning strategies are considered as a key part of language learning strategies. </w:t>
      </w:r>
    </w:p>
    <w:p w:rsidR="00713E71" w:rsidRPr="007277C7" w:rsidRDefault="00713E71" w:rsidP="001D6B75">
      <w:pPr>
        <w:spacing w:after="200" w:line="360" w:lineRule="auto"/>
        <w:jc w:val="both"/>
        <w:rPr>
          <w:rFonts w:eastAsia="Calibri" w:cs="Times New Roman"/>
          <w:iCs/>
          <w:sz w:val="24"/>
          <w:szCs w:val="24"/>
        </w:rPr>
      </w:pPr>
      <w:r w:rsidRPr="007277C7">
        <w:rPr>
          <w:rFonts w:eastAsia="Calibri" w:cs="Times New Roman"/>
          <w:iCs/>
          <w:sz w:val="24"/>
          <w:szCs w:val="24"/>
        </w:rPr>
        <w:tab/>
        <w:t xml:space="preserve">With suitable strategies, learners can develop their vocabulary learning effectively. However, it is crucial to know EFL learners’ attitude </w:t>
      </w:r>
      <w:r w:rsidR="001D1DC0" w:rsidRPr="007277C7">
        <w:rPr>
          <w:rFonts w:eastAsia="Calibri" w:cs="Times New Roman"/>
          <w:iCs/>
          <w:sz w:val="24"/>
          <w:szCs w:val="24"/>
        </w:rPr>
        <w:t>towards</w:t>
      </w:r>
      <w:r w:rsidRPr="007277C7">
        <w:rPr>
          <w:rFonts w:eastAsia="Calibri" w:cs="Times New Roman"/>
          <w:iCs/>
          <w:sz w:val="24"/>
          <w:szCs w:val="24"/>
        </w:rPr>
        <w:t xml:space="preserve"> vocabulary learning. According to Shams (2008), attitude is one of factors such as motivation, anxiety, learning achievements, aptitudes, intelligence, age, personalities, etc. that influence the process of learning in foreign language learning context. Besides, attitude is considered as one of the most significant factors which </w:t>
      </w:r>
      <w:r w:rsidR="00BF191F" w:rsidRPr="007277C7">
        <w:rPr>
          <w:rFonts w:eastAsia="Calibri" w:cs="Times New Roman"/>
          <w:iCs/>
          <w:sz w:val="24"/>
          <w:szCs w:val="24"/>
        </w:rPr>
        <w:t>affect</w:t>
      </w:r>
      <w:r w:rsidR="008A58F7" w:rsidRPr="007277C7">
        <w:rPr>
          <w:rFonts w:eastAsia="Calibri" w:cs="Times New Roman"/>
          <w:iCs/>
          <w:sz w:val="24"/>
          <w:szCs w:val="24"/>
        </w:rPr>
        <w:t>s</w:t>
      </w:r>
      <w:r w:rsidR="00883F1B" w:rsidRPr="007277C7">
        <w:rPr>
          <w:rFonts w:eastAsia="Calibri" w:cs="Times New Roman"/>
          <w:iCs/>
          <w:sz w:val="24"/>
          <w:szCs w:val="24"/>
        </w:rPr>
        <w:t xml:space="preserve"> </w:t>
      </w:r>
      <w:r w:rsidRPr="007277C7">
        <w:rPr>
          <w:rFonts w:eastAsia="Calibri" w:cs="Times New Roman"/>
          <w:iCs/>
          <w:sz w:val="24"/>
          <w:szCs w:val="24"/>
        </w:rPr>
        <w:t xml:space="preserve">learning a language (Fakeye, 2010). In particular, attitude helps learners have thought of the concepts, approaches and strategies so that they can help vocabulary better.  </w:t>
      </w:r>
    </w:p>
    <w:p w:rsidR="00713E71" w:rsidRPr="007277C7" w:rsidRDefault="00713E71" w:rsidP="001D6B75">
      <w:pPr>
        <w:spacing w:after="200" w:line="360" w:lineRule="auto"/>
        <w:ind w:firstLine="720"/>
        <w:jc w:val="both"/>
        <w:rPr>
          <w:rFonts w:eastAsia="Calibri" w:cs="Times New Roman"/>
          <w:iCs/>
          <w:sz w:val="24"/>
          <w:szCs w:val="24"/>
        </w:rPr>
      </w:pPr>
      <w:r w:rsidRPr="007277C7">
        <w:rPr>
          <w:rFonts w:eastAsia="Calibri" w:cs="Times New Roman"/>
          <w:iCs/>
          <w:sz w:val="24"/>
          <w:szCs w:val="24"/>
        </w:rPr>
        <w:t xml:space="preserve">Despite the importance of the strategies and attitudes </w:t>
      </w:r>
      <w:r w:rsidR="001D1DC0" w:rsidRPr="007277C7">
        <w:rPr>
          <w:rFonts w:eastAsia="Calibri" w:cs="Times New Roman"/>
          <w:iCs/>
          <w:sz w:val="24"/>
          <w:szCs w:val="24"/>
        </w:rPr>
        <w:t>towards</w:t>
      </w:r>
      <w:r w:rsidRPr="007277C7">
        <w:rPr>
          <w:rFonts w:eastAsia="Calibri" w:cs="Times New Roman"/>
          <w:iCs/>
          <w:sz w:val="24"/>
          <w:szCs w:val="24"/>
        </w:rPr>
        <w:t xml:space="preserve"> vocabulary learning, learners have rarely been taught vocabulary strategies and there is a serious lack of research studies on attitudes </w:t>
      </w:r>
      <w:r w:rsidR="001D1DC0" w:rsidRPr="007277C7">
        <w:rPr>
          <w:rFonts w:eastAsia="Calibri" w:cs="Times New Roman"/>
          <w:iCs/>
          <w:sz w:val="24"/>
          <w:szCs w:val="24"/>
        </w:rPr>
        <w:t>towards</w:t>
      </w:r>
      <w:r w:rsidRPr="007277C7">
        <w:rPr>
          <w:rFonts w:eastAsia="Calibri" w:cs="Times New Roman"/>
          <w:iCs/>
          <w:sz w:val="24"/>
          <w:szCs w:val="24"/>
        </w:rPr>
        <w:t xml:space="preserve"> vocabulary learning strategies. </w:t>
      </w:r>
      <w:bookmarkStart w:id="9" w:name="_Toc441428474"/>
      <w:bookmarkStart w:id="10" w:name="_Toc472270399"/>
      <w:bookmarkStart w:id="11" w:name="_Toc480142266"/>
      <w:r w:rsidRPr="007277C7">
        <w:rPr>
          <w:rFonts w:eastAsia="Calibri" w:cs="Times New Roman"/>
          <w:iCs/>
          <w:sz w:val="24"/>
          <w:szCs w:val="24"/>
        </w:rPr>
        <w:t xml:space="preserve">Besides, Chung and Nation (2003) </w:t>
      </w:r>
      <w:r w:rsidRPr="007277C7">
        <w:rPr>
          <w:rFonts w:eastAsia="Calibri" w:cs="Times New Roman"/>
          <w:iCs/>
          <w:sz w:val="24"/>
          <w:szCs w:val="24"/>
        </w:rPr>
        <w:lastRenderedPageBreak/>
        <w:t xml:space="preserve">emphasize that high frequency and academic words are researched considerably but there have been a few studies about technical vocabulary.    </w:t>
      </w:r>
    </w:p>
    <w:p w:rsidR="00713E71" w:rsidRPr="007277C7" w:rsidRDefault="00713E71" w:rsidP="001D6B75">
      <w:pPr>
        <w:spacing w:after="200" w:line="360" w:lineRule="auto"/>
        <w:ind w:firstLine="720"/>
        <w:jc w:val="both"/>
        <w:rPr>
          <w:rFonts w:eastAsia="Calibri" w:cs="Times New Roman"/>
          <w:iCs/>
          <w:sz w:val="24"/>
          <w:szCs w:val="24"/>
        </w:rPr>
      </w:pPr>
      <w:r w:rsidRPr="007277C7">
        <w:rPr>
          <w:rFonts w:eastAsia="Calibri" w:cs="Times New Roman"/>
          <w:iCs/>
          <w:sz w:val="24"/>
          <w:szCs w:val="24"/>
        </w:rPr>
        <w:t xml:space="preserve"> In the current situation at </w:t>
      </w:r>
      <w:r w:rsidR="00E560FE" w:rsidRPr="007277C7">
        <w:rPr>
          <w:rFonts w:eastAsia="Calibri" w:cs="Times New Roman"/>
          <w:iCs/>
          <w:sz w:val="24"/>
          <w:szCs w:val="24"/>
        </w:rPr>
        <w:t xml:space="preserve">Ly Tu Trong college </w:t>
      </w:r>
      <w:r w:rsidRPr="007277C7">
        <w:rPr>
          <w:rFonts w:eastAsia="Calibri" w:cs="Times New Roman"/>
          <w:iCs/>
          <w:sz w:val="24"/>
          <w:szCs w:val="24"/>
        </w:rPr>
        <w:t xml:space="preserve">of Ho Chi Minh, as far as the researcher knows that many teachers have ignored to teach students different ways of learning technical vocabulary. In addition, vocabulary learning strategies have not been incorporated in teaching technical vocabulary. Consequently, most of the students learn vocabulary passively and just mechanically memorize new vocabulary without using systematic </w:t>
      </w:r>
      <w:bookmarkEnd w:id="9"/>
      <w:bookmarkEnd w:id="10"/>
      <w:bookmarkEnd w:id="11"/>
      <w:r w:rsidRPr="007277C7">
        <w:rPr>
          <w:rFonts w:eastAsia="Calibri" w:cs="Times New Roman"/>
          <w:iCs/>
          <w:sz w:val="24"/>
          <w:szCs w:val="24"/>
        </w:rPr>
        <w:t xml:space="preserve">strategies in vocabulary learning. Another consequence is that the students’ actual competence in the use of English is not developed. Hence, it is necessary to train the learners on using vocabulary learning strategies and to investigate their attitudes </w:t>
      </w:r>
      <w:r w:rsidR="001D1DC0" w:rsidRPr="007277C7">
        <w:rPr>
          <w:rFonts w:eastAsia="Calibri" w:cs="Times New Roman"/>
          <w:iCs/>
          <w:sz w:val="24"/>
          <w:szCs w:val="24"/>
        </w:rPr>
        <w:t>towards</w:t>
      </w:r>
      <w:r w:rsidRPr="007277C7">
        <w:rPr>
          <w:rFonts w:eastAsia="Calibri" w:cs="Times New Roman"/>
          <w:iCs/>
          <w:sz w:val="24"/>
          <w:szCs w:val="24"/>
        </w:rPr>
        <w:t xml:space="preserve"> using such strategies for vocabulary learning.  </w:t>
      </w:r>
    </w:p>
    <w:p w:rsidR="00342875" w:rsidRPr="007277C7" w:rsidRDefault="00713E71" w:rsidP="001D6B75">
      <w:pPr>
        <w:spacing w:after="200" w:line="360" w:lineRule="auto"/>
        <w:ind w:firstLine="720"/>
        <w:jc w:val="both"/>
        <w:rPr>
          <w:rFonts w:cs="Times New Roman"/>
          <w:sz w:val="24"/>
          <w:szCs w:val="24"/>
        </w:rPr>
      </w:pPr>
      <w:r w:rsidRPr="007277C7">
        <w:rPr>
          <w:rFonts w:eastAsia="Calibri" w:cs="Times New Roman"/>
          <w:iCs/>
          <w:sz w:val="24"/>
          <w:szCs w:val="24"/>
        </w:rPr>
        <w:t>With actual circumstances mentioned above, th</w:t>
      </w:r>
      <w:r w:rsidR="00342875" w:rsidRPr="007277C7">
        <w:rPr>
          <w:rFonts w:eastAsia="Calibri" w:cs="Times New Roman"/>
          <w:iCs/>
          <w:sz w:val="24"/>
          <w:szCs w:val="24"/>
        </w:rPr>
        <w:t>e writer decides to conduct the</w:t>
      </w:r>
      <w:r w:rsidRPr="007277C7">
        <w:rPr>
          <w:rFonts w:eastAsia="Calibri" w:cs="Times New Roman"/>
          <w:iCs/>
          <w:sz w:val="24"/>
          <w:szCs w:val="24"/>
        </w:rPr>
        <w:t xml:space="preserve"> study with the main purpose is to explore students’ technical vocabulary learning attitude as wel</w:t>
      </w:r>
      <w:r w:rsidR="00FE7486" w:rsidRPr="007277C7">
        <w:rPr>
          <w:rFonts w:eastAsia="Calibri" w:cs="Times New Roman"/>
          <w:iCs/>
          <w:sz w:val="24"/>
          <w:szCs w:val="24"/>
        </w:rPr>
        <w:t xml:space="preserve">l as their strategies. </w:t>
      </w:r>
      <w:r w:rsidR="00CA6166" w:rsidRPr="007277C7">
        <w:rPr>
          <w:rFonts w:eastAsia="Calibri" w:cs="Times New Roman"/>
          <w:iCs/>
          <w:sz w:val="24"/>
          <w:szCs w:val="24"/>
        </w:rPr>
        <w:t>I</w:t>
      </w:r>
      <w:r w:rsidR="00400C8A" w:rsidRPr="007277C7">
        <w:rPr>
          <w:rFonts w:eastAsia="Calibri" w:cs="Times New Roman"/>
          <w:iCs/>
          <w:sz w:val="24"/>
          <w:szCs w:val="24"/>
        </w:rPr>
        <w:t>n this thesis, moreover</w:t>
      </w:r>
      <w:r w:rsidR="00CA6166" w:rsidRPr="007277C7">
        <w:rPr>
          <w:rFonts w:eastAsia="Calibri" w:cs="Times New Roman"/>
          <w:iCs/>
          <w:sz w:val="24"/>
          <w:szCs w:val="24"/>
        </w:rPr>
        <w:t>,</w:t>
      </w:r>
      <w:r w:rsidR="000976B2" w:rsidRPr="007277C7">
        <w:rPr>
          <w:rFonts w:cs="Times New Roman"/>
          <w:sz w:val="24"/>
          <w:szCs w:val="24"/>
        </w:rPr>
        <w:t xml:space="preserve"> the writer</w:t>
      </w:r>
      <w:r w:rsidR="004C5293" w:rsidRPr="007277C7">
        <w:rPr>
          <w:rFonts w:cs="Times New Roman"/>
          <w:sz w:val="24"/>
          <w:szCs w:val="24"/>
        </w:rPr>
        <w:t xml:space="preserve"> would like to </w:t>
      </w:r>
      <w:r w:rsidR="00FF786A" w:rsidRPr="007277C7">
        <w:rPr>
          <w:rFonts w:cs="Times New Roman"/>
          <w:sz w:val="24"/>
          <w:szCs w:val="24"/>
        </w:rPr>
        <w:t xml:space="preserve">investigate the </w:t>
      </w:r>
      <w:r w:rsidR="00676191" w:rsidRPr="007277C7">
        <w:rPr>
          <w:rFonts w:cs="Times New Roman"/>
          <w:bCs/>
          <w:sz w:val="24"/>
          <w:szCs w:val="24"/>
        </w:rPr>
        <w:t xml:space="preserve">EFL students’ attitudes </w:t>
      </w:r>
      <w:r w:rsidR="001D1DC0" w:rsidRPr="007277C7">
        <w:rPr>
          <w:rFonts w:cs="Times New Roman"/>
          <w:bCs/>
          <w:sz w:val="24"/>
          <w:szCs w:val="24"/>
        </w:rPr>
        <w:t>towards</w:t>
      </w:r>
      <w:r w:rsidR="00676191" w:rsidRPr="007277C7">
        <w:rPr>
          <w:rFonts w:cs="Times New Roman"/>
          <w:bCs/>
          <w:sz w:val="24"/>
          <w:szCs w:val="24"/>
        </w:rPr>
        <w:t xml:space="preserve"> </w:t>
      </w:r>
      <w:r w:rsidR="009A3EF6" w:rsidRPr="007277C7">
        <w:rPr>
          <w:rFonts w:cs="Times New Roman"/>
          <w:bCs/>
          <w:sz w:val="24"/>
          <w:szCs w:val="24"/>
        </w:rPr>
        <w:t>learning E</w:t>
      </w:r>
      <w:r w:rsidR="00676191" w:rsidRPr="007277C7">
        <w:rPr>
          <w:rFonts w:cs="Times New Roman"/>
          <w:bCs/>
          <w:sz w:val="24"/>
          <w:szCs w:val="24"/>
        </w:rPr>
        <w:t xml:space="preserve">nglish technical </w:t>
      </w:r>
      <w:r w:rsidR="00FF786A" w:rsidRPr="007277C7">
        <w:rPr>
          <w:rFonts w:cs="Times New Roman"/>
          <w:bCs/>
          <w:sz w:val="24"/>
          <w:szCs w:val="24"/>
        </w:rPr>
        <w:t>vocabulary and</w:t>
      </w:r>
      <w:r w:rsidR="00676191" w:rsidRPr="007277C7">
        <w:rPr>
          <w:rFonts w:cs="Times New Roman"/>
          <w:bCs/>
          <w:sz w:val="24"/>
          <w:szCs w:val="24"/>
        </w:rPr>
        <w:t xml:space="preserve"> their technical v</w:t>
      </w:r>
      <w:r w:rsidR="00854A1E" w:rsidRPr="007277C7">
        <w:rPr>
          <w:rFonts w:cs="Times New Roman"/>
          <w:bCs/>
          <w:sz w:val="24"/>
          <w:szCs w:val="24"/>
        </w:rPr>
        <w:t>ocabulary learning strategies</w:t>
      </w:r>
      <w:r w:rsidR="00FF786A" w:rsidRPr="007277C7">
        <w:rPr>
          <w:rFonts w:cs="Times New Roman"/>
          <w:bCs/>
          <w:sz w:val="24"/>
          <w:szCs w:val="24"/>
        </w:rPr>
        <w:t xml:space="preserve"> as a</w:t>
      </w:r>
      <w:r w:rsidR="00854A1E" w:rsidRPr="007277C7">
        <w:rPr>
          <w:rFonts w:cs="Times New Roman"/>
          <w:bCs/>
          <w:sz w:val="24"/>
          <w:szCs w:val="24"/>
        </w:rPr>
        <w:t xml:space="preserve"> c</w:t>
      </w:r>
      <w:r w:rsidR="00676191" w:rsidRPr="007277C7">
        <w:rPr>
          <w:rFonts w:cs="Times New Roman"/>
          <w:bCs/>
          <w:sz w:val="24"/>
          <w:szCs w:val="24"/>
        </w:rPr>
        <w:t>ase study</w:t>
      </w:r>
      <w:r w:rsidR="00FF786A" w:rsidRPr="007277C7">
        <w:rPr>
          <w:rFonts w:cs="Times New Roman"/>
          <w:sz w:val="24"/>
          <w:szCs w:val="24"/>
        </w:rPr>
        <w:t xml:space="preserve"> at Ly Tu Trong college. </w:t>
      </w:r>
    </w:p>
    <w:p w:rsidR="00140F77" w:rsidRPr="007277C7" w:rsidRDefault="001D6B75" w:rsidP="001D6B75">
      <w:pPr>
        <w:pStyle w:val="Heading2"/>
        <w:tabs>
          <w:tab w:val="left" w:pos="567"/>
        </w:tabs>
        <w:spacing w:line="360" w:lineRule="auto"/>
        <w:rPr>
          <w:rFonts w:ascii="Times New Roman" w:hAnsi="Times New Roman" w:cs="Times New Roman"/>
          <w:b/>
          <w:color w:val="auto"/>
          <w:sz w:val="24"/>
          <w:szCs w:val="24"/>
        </w:rPr>
      </w:pPr>
      <w:r w:rsidRPr="007277C7">
        <w:rPr>
          <w:rFonts w:ascii="Times New Roman" w:hAnsi="Times New Roman" w:cs="Times New Roman"/>
          <w:b/>
          <w:color w:val="auto"/>
          <w:sz w:val="24"/>
          <w:szCs w:val="24"/>
        </w:rPr>
        <w:tab/>
      </w:r>
      <w:bookmarkStart w:id="12" w:name="_Toc494385696"/>
      <w:r w:rsidR="00A538E2" w:rsidRPr="007277C7">
        <w:rPr>
          <w:rFonts w:ascii="Times New Roman" w:hAnsi="Times New Roman" w:cs="Times New Roman"/>
          <w:b/>
          <w:color w:val="auto"/>
          <w:sz w:val="24"/>
          <w:szCs w:val="24"/>
        </w:rPr>
        <w:t>1.2 Statement of the Problem</w:t>
      </w:r>
      <w:bookmarkEnd w:id="12"/>
    </w:p>
    <w:p w:rsidR="00006470" w:rsidRPr="007277C7" w:rsidRDefault="005F57E2" w:rsidP="00A4753E">
      <w:pPr>
        <w:spacing w:line="360" w:lineRule="auto"/>
        <w:ind w:firstLine="720"/>
        <w:jc w:val="both"/>
        <w:rPr>
          <w:rFonts w:cs="Times New Roman"/>
          <w:sz w:val="24"/>
          <w:szCs w:val="24"/>
        </w:rPr>
      </w:pPr>
      <w:r>
        <w:rPr>
          <w:rFonts w:cs="Times New Roman"/>
          <w:sz w:val="24"/>
          <w:szCs w:val="24"/>
        </w:rPr>
        <w:t>S</w:t>
      </w:r>
      <w:r w:rsidR="00600A0B" w:rsidRPr="007277C7">
        <w:rPr>
          <w:rFonts w:cs="Times New Roman"/>
          <w:sz w:val="24"/>
          <w:szCs w:val="24"/>
        </w:rPr>
        <w:t>tudents are not ready for ESP courses</w:t>
      </w:r>
      <w:r w:rsidR="00D93546" w:rsidRPr="007277C7">
        <w:rPr>
          <w:rFonts w:cs="Times New Roman"/>
          <w:sz w:val="24"/>
          <w:szCs w:val="24"/>
        </w:rPr>
        <w:t xml:space="preserve"> as well as </w:t>
      </w:r>
      <w:r w:rsidR="00600A0B" w:rsidRPr="007277C7">
        <w:rPr>
          <w:rFonts w:cs="Times New Roman"/>
          <w:sz w:val="24"/>
          <w:szCs w:val="24"/>
        </w:rPr>
        <w:t xml:space="preserve">they do not have motivations and </w:t>
      </w:r>
      <w:r w:rsidR="006E1B1A" w:rsidRPr="007277C7">
        <w:rPr>
          <w:rFonts w:cs="Times New Roman"/>
          <w:sz w:val="24"/>
          <w:szCs w:val="24"/>
        </w:rPr>
        <w:t>stra</w:t>
      </w:r>
      <w:r w:rsidR="00600A0B" w:rsidRPr="007277C7">
        <w:rPr>
          <w:rFonts w:cs="Times New Roman"/>
          <w:sz w:val="24"/>
          <w:szCs w:val="24"/>
        </w:rPr>
        <w:t>tegies for learning techn</w:t>
      </w:r>
      <w:r w:rsidR="00BB194C" w:rsidRPr="007277C7">
        <w:rPr>
          <w:rFonts w:cs="Times New Roman"/>
          <w:sz w:val="24"/>
          <w:szCs w:val="24"/>
        </w:rPr>
        <w:t xml:space="preserve">ical vocabulary. Besides, students have passive attitude on learning </w:t>
      </w:r>
      <w:r w:rsidR="00510BE5" w:rsidRPr="007277C7">
        <w:rPr>
          <w:rFonts w:cs="Times New Roman"/>
          <w:sz w:val="24"/>
          <w:szCs w:val="24"/>
        </w:rPr>
        <w:t xml:space="preserve">and remembering </w:t>
      </w:r>
      <w:r w:rsidR="00BB194C" w:rsidRPr="007277C7">
        <w:rPr>
          <w:rFonts w:cs="Times New Roman"/>
          <w:sz w:val="24"/>
          <w:szCs w:val="24"/>
        </w:rPr>
        <w:t xml:space="preserve">technical vocabulary </w:t>
      </w:r>
      <w:r w:rsidR="00510BE5" w:rsidRPr="007277C7">
        <w:rPr>
          <w:rFonts w:cs="Times New Roman"/>
          <w:sz w:val="24"/>
          <w:szCs w:val="24"/>
        </w:rPr>
        <w:t xml:space="preserve">because these </w:t>
      </w:r>
      <w:r w:rsidR="00BB194C" w:rsidRPr="007277C7">
        <w:rPr>
          <w:rFonts w:cs="Times New Roman"/>
          <w:sz w:val="24"/>
          <w:szCs w:val="24"/>
        </w:rPr>
        <w:t xml:space="preserve">words </w:t>
      </w:r>
      <w:r w:rsidR="00510BE5" w:rsidRPr="007277C7">
        <w:rPr>
          <w:rFonts w:cs="Times New Roman"/>
          <w:sz w:val="24"/>
          <w:szCs w:val="24"/>
        </w:rPr>
        <w:t xml:space="preserve">are </w:t>
      </w:r>
      <w:r w:rsidR="00BB194C" w:rsidRPr="007277C7">
        <w:rPr>
          <w:rFonts w:cs="Times New Roman"/>
          <w:sz w:val="24"/>
          <w:szCs w:val="24"/>
        </w:rPr>
        <w:t>not common, even ra</w:t>
      </w:r>
      <w:r w:rsidR="00510BE5" w:rsidRPr="007277C7">
        <w:rPr>
          <w:rFonts w:cs="Times New Roman"/>
          <w:sz w:val="24"/>
          <w:szCs w:val="24"/>
        </w:rPr>
        <w:t xml:space="preserve">rely used in their daily lives. </w:t>
      </w:r>
      <w:r w:rsidR="00467D88">
        <w:rPr>
          <w:rFonts w:cs="Times New Roman"/>
          <w:sz w:val="24"/>
          <w:szCs w:val="24"/>
        </w:rPr>
        <w:t xml:space="preserve">Moreover, EFL students’ basic English is low therefore they are disappointed and bored with technical vocabulary learning. </w:t>
      </w:r>
      <w:r w:rsidR="003C3A06">
        <w:rPr>
          <w:rFonts w:cs="Times New Roman"/>
          <w:sz w:val="24"/>
          <w:szCs w:val="24"/>
        </w:rPr>
        <w:t>Furthermore</w:t>
      </w:r>
      <w:r w:rsidR="00A4753E">
        <w:rPr>
          <w:rFonts w:cs="Times New Roman"/>
          <w:sz w:val="24"/>
          <w:szCs w:val="24"/>
        </w:rPr>
        <w:t xml:space="preserve">, </w:t>
      </w:r>
      <w:r w:rsidR="009951A0">
        <w:rPr>
          <w:rFonts w:cs="Times New Roman"/>
          <w:sz w:val="24"/>
          <w:szCs w:val="24"/>
        </w:rPr>
        <w:t>students</w:t>
      </w:r>
      <w:r w:rsidR="00A4753E">
        <w:rPr>
          <w:rFonts w:cs="Times New Roman"/>
          <w:sz w:val="24"/>
          <w:szCs w:val="24"/>
        </w:rPr>
        <w:t xml:space="preserve"> feel difficult in learning </w:t>
      </w:r>
      <w:r w:rsidR="009A5C14">
        <w:rPr>
          <w:rFonts w:cs="Times New Roman"/>
          <w:sz w:val="24"/>
          <w:szCs w:val="24"/>
        </w:rPr>
        <w:t xml:space="preserve">and remembering </w:t>
      </w:r>
      <w:r w:rsidR="00A4753E">
        <w:rPr>
          <w:rFonts w:cs="Times New Roman"/>
          <w:sz w:val="24"/>
          <w:szCs w:val="24"/>
        </w:rPr>
        <w:t xml:space="preserve">technical vocabulary. </w:t>
      </w:r>
      <w:r>
        <w:rPr>
          <w:rFonts w:cs="Times New Roman"/>
          <w:sz w:val="24"/>
          <w:szCs w:val="24"/>
        </w:rPr>
        <w:t>As a result, t</w:t>
      </w:r>
      <w:r w:rsidRPr="007277C7">
        <w:rPr>
          <w:rFonts w:cs="Times New Roman"/>
          <w:sz w:val="24"/>
          <w:szCs w:val="24"/>
        </w:rPr>
        <w:t>he</w:t>
      </w:r>
      <w:r w:rsidR="00EB5306">
        <w:rPr>
          <w:rFonts w:cs="Times New Roman"/>
          <w:sz w:val="24"/>
          <w:szCs w:val="24"/>
        </w:rPr>
        <w:t xml:space="preserve"> essential</w:t>
      </w:r>
      <w:r w:rsidRPr="007277C7">
        <w:rPr>
          <w:rFonts w:cs="Times New Roman"/>
          <w:sz w:val="24"/>
          <w:szCs w:val="24"/>
        </w:rPr>
        <w:t xml:space="preserve"> </w:t>
      </w:r>
      <w:r>
        <w:rPr>
          <w:rFonts w:cs="Times New Roman"/>
          <w:sz w:val="24"/>
          <w:szCs w:val="24"/>
        </w:rPr>
        <w:t>statemen</w:t>
      </w:r>
      <w:r w:rsidR="00E81DCF">
        <w:rPr>
          <w:rFonts w:cs="Times New Roman"/>
          <w:sz w:val="24"/>
          <w:szCs w:val="24"/>
        </w:rPr>
        <w:t>t</w:t>
      </w:r>
      <w:r>
        <w:rPr>
          <w:rFonts w:cs="Times New Roman"/>
          <w:sz w:val="24"/>
          <w:szCs w:val="24"/>
        </w:rPr>
        <w:t xml:space="preserve"> of </w:t>
      </w:r>
      <w:r w:rsidRPr="007277C7">
        <w:rPr>
          <w:rFonts w:cs="Times New Roman"/>
          <w:sz w:val="24"/>
          <w:szCs w:val="24"/>
        </w:rPr>
        <w:t>problem</w:t>
      </w:r>
      <w:r>
        <w:rPr>
          <w:rFonts w:cs="Times New Roman"/>
          <w:sz w:val="24"/>
          <w:szCs w:val="24"/>
        </w:rPr>
        <w:t xml:space="preserve"> in this study</w:t>
      </w:r>
      <w:r w:rsidRPr="007277C7">
        <w:rPr>
          <w:rFonts w:cs="Times New Roman"/>
          <w:sz w:val="24"/>
          <w:szCs w:val="24"/>
        </w:rPr>
        <w:t xml:space="preserve"> is that EFL students lack technical vocabulary.</w:t>
      </w:r>
    </w:p>
    <w:p w:rsidR="00FB7833" w:rsidRPr="007277C7" w:rsidRDefault="001D6B75" w:rsidP="001D6B75">
      <w:pPr>
        <w:pStyle w:val="Heading2"/>
        <w:tabs>
          <w:tab w:val="left" w:pos="567"/>
        </w:tabs>
        <w:spacing w:line="360" w:lineRule="auto"/>
        <w:rPr>
          <w:rFonts w:ascii="Times New Roman" w:hAnsi="Times New Roman" w:cs="Times New Roman"/>
          <w:b/>
          <w:iCs/>
          <w:color w:val="auto"/>
          <w:sz w:val="24"/>
          <w:szCs w:val="24"/>
          <w:lang w:val="en"/>
        </w:rPr>
      </w:pPr>
      <w:r w:rsidRPr="007277C7">
        <w:rPr>
          <w:rFonts w:ascii="Times New Roman" w:hAnsi="Times New Roman" w:cs="Times New Roman"/>
          <w:b/>
          <w:color w:val="auto"/>
          <w:sz w:val="24"/>
          <w:szCs w:val="24"/>
        </w:rPr>
        <w:tab/>
      </w:r>
      <w:bookmarkStart w:id="13" w:name="_Toc494385697"/>
      <w:r w:rsidR="00A538E2" w:rsidRPr="007277C7">
        <w:rPr>
          <w:rFonts w:ascii="Times New Roman" w:hAnsi="Times New Roman" w:cs="Times New Roman"/>
          <w:b/>
          <w:color w:val="auto"/>
          <w:sz w:val="24"/>
          <w:szCs w:val="24"/>
        </w:rPr>
        <w:t xml:space="preserve">1.3 </w:t>
      </w:r>
      <w:r w:rsidR="00FB7833" w:rsidRPr="007277C7">
        <w:rPr>
          <w:rFonts w:ascii="Times New Roman" w:hAnsi="Times New Roman" w:cs="Times New Roman"/>
          <w:b/>
          <w:iCs/>
          <w:color w:val="auto"/>
          <w:sz w:val="24"/>
          <w:szCs w:val="24"/>
          <w:lang w:val="en"/>
        </w:rPr>
        <w:t>Objectives of the study</w:t>
      </w:r>
      <w:bookmarkEnd w:id="13"/>
    </w:p>
    <w:p w:rsidR="00AD009A" w:rsidRPr="007277C7" w:rsidRDefault="00FB7833" w:rsidP="00AD009A">
      <w:pPr>
        <w:spacing w:line="360" w:lineRule="auto"/>
        <w:ind w:firstLine="720"/>
        <w:jc w:val="both"/>
        <w:rPr>
          <w:rFonts w:cs="Times New Roman"/>
          <w:iCs/>
          <w:sz w:val="24"/>
          <w:szCs w:val="24"/>
        </w:rPr>
      </w:pPr>
      <w:r w:rsidRPr="007277C7">
        <w:rPr>
          <w:rFonts w:cs="Times New Roman"/>
          <w:b/>
          <w:iCs/>
          <w:sz w:val="24"/>
          <w:szCs w:val="24"/>
          <w:lang w:val="en"/>
        </w:rPr>
        <w:tab/>
      </w:r>
      <w:r w:rsidR="00E679AC" w:rsidRPr="007277C7">
        <w:rPr>
          <w:rFonts w:cs="Times New Roman"/>
          <w:iCs/>
          <w:sz w:val="24"/>
          <w:szCs w:val="24"/>
          <w:lang w:val="en"/>
        </w:rPr>
        <w:t xml:space="preserve">The </w:t>
      </w:r>
      <w:r w:rsidR="00B1496E" w:rsidRPr="007277C7">
        <w:rPr>
          <w:rFonts w:cs="Times New Roman"/>
          <w:iCs/>
          <w:sz w:val="24"/>
          <w:szCs w:val="24"/>
          <w:lang w:val="en"/>
        </w:rPr>
        <w:t xml:space="preserve">objectives of the </w:t>
      </w:r>
      <w:r w:rsidR="00AD009A" w:rsidRPr="007277C7">
        <w:rPr>
          <w:rFonts w:cs="Times New Roman"/>
          <w:iCs/>
          <w:sz w:val="24"/>
          <w:szCs w:val="24"/>
          <w:lang w:val="en"/>
        </w:rPr>
        <w:t>study are to e</w:t>
      </w:r>
      <w:r w:rsidR="00004E4C" w:rsidRPr="007277C7">
        <w:rPr>
          <w:rFonts w:cs="Times New Roman"/>
          <w:iCs/>
          <w:sz w:val="24"/>
          <w:szCs w:val="24"/>
          <w:lang w:val="en"/>
        </w:rPr>
        <w:t>xplore</w:t>
      </w:r>
      <w:r w:rsidR="00AD009A" w:rsidRPr="007277C7">
        <w:rPr>
          <w:rFonts w:cs="Times New Roman"/>
          <w:iCs/>
          <w:sz w:val="24"/>
          <w:szCs w:val="24"/>
          <w:lang w:val="en"/>
        </w:rPr>
        <w:t xml:space="preserve"> (1)</w:t>
      </w:r>
      <w:r w:rsidR="00004E4C" w:rsidRPr="007277C7">
        <w:rPr>
          <w:rFonts w:cs="Times New Roman"/>
          <w:iCs/>
          <w:sz w:val="24"/>
          <w:szCs w:val="24"/>
          <w:lang w:val="en"/>
        </w:rPr>
        <w:t xml:space="preserve"> the attitudes of </w:t>
      </w:r>
      <w:r w:rsidR="00B1496E" w:rsidRPr="007277C7">
        <w:rPr>
          <w:rFonts w:cs="Times New Roman"/>
          <w:iCs/>
          <w:sz w:val="24"/>
          <w:szCs w:val="24"/>
        </w:rPr>
        <w:t xml:space="preserve">the second year non-English major students </w:t>
      </w:r>
      <w:r w:rsidR="001D1DC0" w:rsidRPr="007277C7">
        <w:rPr>
          <w:rFonts w:cs="Times New Roman"/>
          <w:iCs/>
          <w:sz w:val="24"/>
          <w:szCs w:val="24"/>
          <w:lang w:val="en"/>
        </w:rPr>
        <w:t>towards</w:t>
      </w:r>
      <w:r w:rsidR="00004E4C" w:rsidRPr="007277C7">
        <w:rPr>
          <w:rFonts w:cs="Times New Roman"/>
          <w:iCs/>
          <w:sz w:val="24"/>
          <w:szCs w:val="24"/>
          <w:lang w:val="en"/>
        </w:rPr>
        <w:t xml:space="preserve"> technical vocabulary learning</w:t>
      </w:r>
      <w:r w:rsidR="00B1496E" w:rsidRPr="007277C7">
        <w:rPr>
          <w:rFonts w:cs="Times New Roman"/>
          <w:iCs/>
          <w:sz w:val="24"/>
          <w:szCs w:val="24"/>
          <w:lang w:val="en"/>
        </w:rPr>
        <w:t>,</w:t>
      </w:r>
      <w:r w:rsidR="00AD009A" w:rsidRPr="007277C7">
        <w:rPr>
          <w:rFonts w:cs="Times New Roman"/>
          <w:iCs/>
          <w:sz w:val="24"/>
          <w:szCs w:val="24"/>
          <w:lang w:val="en"/>
        </w:rPr>
        <w:t xml:space="preserve"> (2)</w:t>
      </w:r>
      <w:r w:rsidR="00004E4C" w:rsidRPr="007277C7">
        <w:rPr>
          <w:rFonts w:cs="Times New Roman"/>
          <w:iCs/>
          <w:sz w:val="24"/>
          <w:szCs w:val="24"/>
          <w:lang w:val="en"/>
        </w:rPr>
        <w:t xml:space="preserve"> </w:t>
      </w:r>
      <w:r w:rsidR="00AD009A" w:rsidRPr="007277C7">
        <w:rPr>
          <w:rFonts w:cs="Times New Roman"/>
          <w:iCs/>
          <w:sz w:val="24"/>
          <w:szCs w:val="24"/>
          <w:lang w:val="en"/>
        </w:rPr>
        <w:t>the most dominant</w:t>
      </w:r>
      <w:r w:rsidR="00B1496E" w:rsidRPr="007277C7">
        <w:rPr>
          <w:rFonts w:cs="Times New Roman"/>
          <w:iCs/>
          <w:sz w:val="24"/>
          <w:szCs w:val="24"/>
          <w:lang w:val="en"/>
        </w:rPr>
        <w:t>ly-used</w:t>
      </w:r>
      <w:r w:rsidR="00AD009A" w:rsidRPr="007277C7">
        <w:rPr>
          <w:rFonts w:cs="Times New Roman"/>
          <w:iCs/>
          <w:sz w:val="24"/>
          <w:szCs w:val="24"/>
          <w:lang w:val="en"/>
        </w:rPr>
        <w:t xml:space="preserve"> </w:t>
      </w:r>
      <w:r w:rsidR="00576EA2" w:rsidRPr="007277C7">
        <w:rPr>
          <w:rFonts w:cs="Times New Roman"/>
          <w:iCs/>
          <w:sz w:val="24"/>
          <w:szCs w:val="24"/>
          <w:lang w:val="en"/>
        </w:rPr>
        <w:t xml:space="preserve">technical </w:t>
      </w:r>
      <w:r w:rsidR="00AD009A" w:rsidRPr="007277C7">
        <w:rPr>
          <w:rFonts w:cs="Times New Roman"/>
          <w:iCs/>
          <w:sz w:val="24"/>
          <w:szCs w:val="24"/>
          <w:lang w:val="en"/>
        </w:rPr>
        <w:t>v</w:t>
      </w:r>
      <w:r w:rsidR="00B1496E" w:rsidRPr="007277C7">
        <w:rPr>
          <w:rFonts w:cs="Times New Roman"/>
          <w:iCs/>
          <w:sz w:val="24"/>
          <w:szCs w:val="24"/>
          <w:lang w:val="en"/>
        </w:rPr>
        <w:t>ocabulary learning strategies</w:t>
      </w:r>
      <w:r w:rsidR="00AD009A" w:rsidRPr="007277C7">
        <w:rPr>
          <w:rFonts w:cs="Times New Roman"/>
          <w:iCs/>
          <w:sz w:val="24"/>
          <w:szCs w:val="24"/>
        </w:rPr>
        <w:t xml:space="preserve">, </w:t>
      </w:r>
      <w:r w:rsidR="00B1496E" w:rsidRPr="007277C7">
        <w:rPr>
          <w:rFonts w:cs="Times New Roman"/>
          <w:iCs/>
          <w:sz w:val="24"/>
          <w:szCs w:val="24"/>
        </w:rPr>
        <w:t xml:space="preserve">(3) the </w:t>
      </w:r>
      <w:r w:rsidR="00D57B18" w:rsidRPr="007277C7">
        <w:rPr>
          <w:rFonts w:cs="Times New Roman"/>
          <w:iCs/>
          <w:sz w:val="24"/>
          <w:szCs w:val="24"/>
        </w:rPr>
        <w:t>use</w:t>
      </w:r>
      <w:r w:rsidR="00B9077C">
        <w:rPr>
          <w:rFonts w:cs="Times New Roman"/>
          <w:iCs/>
          <w:sz w:val="24"/>
          <w:szCs w:val="24"/>
        </w:rPr>
        <w:t xml:space="preserve"> of the</w:t>
      </w:r>
      <w:r w:rsidR="00B1496E" w:rsidRPr="007277C7">
        <w:rPr>
          <w:rFonts w:cs="Times New Roman"/>
          <w:iCs/>
          <w:sz w:val="24"/>
          <w:szCs w:val="24"/>
        </w:rPr>
        <w:t>se strategies on their technical vocabulary learning.</w:t>
      </w:r>
    </w:p>
    <w:p w:rsidR="00B37119" w:rsidRPr="007277C7" w:rsidRDefault="001D6B75" w:rsidP="001D6B75">
      <w:pPr>
        <w:pStyle w:val="Heading2"/>
        <w:tabs>
          <w:tab w:val="left" w:pos="567"/>
        </w:tabs>
        <w:spacing w:line="360" w:lineRule="auto"/>
        <w:rPr>
          <w:rFonts w:ascii="Times New Roman" w:hAnsi="Times New Roman" w:cs="Times New Roman"/>
          <w:b/>
          <w:color w:val="auto"/>
          <w:sz w:val="24"/>
          <w:szCs w:val="24"/>
        </w:rPr>
      </w:pPr>
      <w:r w:rsidRPr="007277C7">
        <w:rPr>
          <w:rFonts w:ascii="Times New Roman" w:hAnsi="Times New Roman" w:cs="Times New Roman"/>
          <w:b/>
          <w:color w:val="auto"/>
          <w:sz w:val="24"/>
          <w:szCs w:val="24"/>
        </w:rPr>
        <w:tab/>
      </w:r>
      <w:bookmarkStart w:id="14" w:name="_Toc494385698"/>
      <w:r w:rsidR="00B37119" w:rsidRPr="007277C7">
        <w:rPr>
          <w:rFonts w:ascii="Times New Roman" w:hAnsi="Times New Roman" w:cs="Times New Roman"/>
          <w:b/>
          <w:color w:val="auto"/>
          <w:sz w:val="24"/>
          <w:szCs w:val="24"/>
        </w:rPr>
        <w:t>1.4 Research question</w:t>
      </w:r>
      <w:r w:rsidR="00C9303F" w:rsidRPr="007277C7">
        <w:rPr>
          <w:rFonts w:ascii="Times New Roman" w:hAnsi="Times New Roman" w:cs="Times New Roman"/>
          <w:b/>
          <w:color w:val="auto"/>
          <w:sz w:val="24"/>
          <w:szCs w:val="24"/>
        </w:rPr>
        <w:t>s</w:t>
      </w:r>
      <w:bookmarkEnd w:id="14"/>
    </w:p>
    <w:p w:rsidR="00D57B18" w:rsidRPr="007277C7" w:rsidRDefault="00004E4C" w:rsidP="00D57B18">
      <w:pPr>
        <w:spacing w:line="360" w:lineRule="auto"/>
        <w:ind w:firstLine="720"/>
        <w:jc w:val="both"/>
        <w:rPr>
          <w:rFonts w:cs="Times New Roman"/>
          <w:bCs/>
          <w:sz w:val="24"/>
          <w:szCs w:val="24"/>
        </w:rPr>
      </w:pPr>
      <w:r w:rsidRPr="007277C7">
        <w:rPr>
          <w:rFonts w:cs="Times New Roman"/>
          <w:bCs/>
          <w:sz w:val="24"/>
          <w:szCs w:val="24"/>
        </w:rPr>
        <w:t>This study aims at trying to answer the following research questions:</w:t>
      </w:r>
    </w:p>
    <w:p w:rsidR="00D57B18" w:rsidRPr="007277C7" w:rsidRDefault="00340015" w:rsidP="00D57B18">
      <w:pPr>
        <w:spacing w:line="360" w:lineRule="auto"/>
        <w:ind w:firstLine="720"/>
        <w:jc w:val="both"/>
        <w:rPr>
          <w:rFonts w:cs="Times New Roman"/>
          <w:sz w:val="24"/>
          <w:szCs w:val="24"/>
        </w:rPr>
      </w:pPr>
      <w:r w:rsidRPr="007277C7">
        <w:rPr>
          <w:rFonts w:cs="Times New Roman"/>
          <w:sz w:val="24"/>
          <w:szCs w:val="24"/>
        </w:rPr>
        <w:t xml:space="preserve">1. What are the attitudes towards technical vocabulary learning of second year non-English major students at Ly Tu Trong college of Ho Chi Minh? </w:t>
      </w:r>
    </w:p>
    <w:p w:rsidR="00D57B18" w:rsidRPr="007277C7" w:rsidRDefault="00D57B18" w:rsidP="00D57B18">
      <w:pPr>
        <w:spacing w:line="360" w:lineRule="auto"/>
        <w:ind w:firstLine="720"/>
        <w:jc w:val="both"/>
        <w:rPr>
          <w:rFonts w:cs="Times New Roman"/>
          <w:sz w:val="24"/>
          <w:szCs w:val="24"/>
        </w:rPr>
      </w:pPr>
    </w:p>
    <w:p w:rsidR="00BF2DFA" w:rsidRDefault="00BF2DFA" w:rsidP="00BF2DFA">
      <w:pPr>
        <w:spacing w:line="360" w:lineRule="auto"/>
        <w:ind w:firstLine="720"/>
        <w:jc w:val="both"/>
        <w:rPr>
          <w:rFonts w:cs="Times New Roman"/>
          <w:sz w:val="24"/>
          <w:szCs w:val="24"/>
        </w:rPr>
      </w:pPr>
      <w:r>
        <w:rPr>
          <w:rFonts w:cs="Times New Roman"/>
          <w:sz w:val="24"/>
          <w:szCs w:val="24"/>
        </w:rPr>
        <w:t xml:space="preserve">2. </w:t>
      </w:r>
      <w:r w:rsidR="00340015" w:rsidRPr="007277C7">
        <w:rPr>
          <w:rFonts w:cs="Times New Roman"/>
          <w:sz w:val="24"/>
          <w:szCs w:val="24"/>
        </w:rPr>
        <w:t xml:space="preserve">How do those students use technical vocabulary learning strategies? </w:t>
      </w:r>
    </w:p>
    <w:p w:rsidR="00D57B18" w:rsidRPr="00BF2DFA" w:rsidRDefault="00BF2DFA" w:rsidP="00BF2DFA">
      <w:pPr>
        <w:spacing w:line="360" w:lineRule="auto"/>
        <w:ind w:firstLine="720"/>
        <w:jc w:val="both"/>
        <w:rPr>
          <w:rFonts w:cs="Times New Roman"/>
          <w:sz w:val="24"/>
          <w:szCs w:val="24"/>
        </w:rPr>
      </w:pPr>
      <w:r>
        <w:rPr>
          <w:rFonts w:cs="Times New Roman"/>
          <w:sz w:val="24"/>
          <w:szCs w:val="24"/>
        </w:rPr>
        <w:t xml:space="preserve">3. </w:t>
      </w:r>
      <w:r w:rsidR="00340015" w:rsidRPr="007277C7">
        <w:rPr>
          <w:rFonts w:cs="Times New Roman"/>
          <w:sz w:val="24"/>
          <w:szCs w:val="24"/>
        </w:rPr>
        <w:t>What are the most and least commonly-used technical vocabulary learning strategies by those students?</w:t>
      </w:r>
      <w:r w:rsidR="001D6B75" w:rsidRPr="007277C7">
        <w:rPr>
          <w:rFonts w:cs="Times New Roman"/>
          <w:b/>
          <w:sz w:val="24"/>
          <w:szCs w:val="24"/>
        </w:rPr>
        <w:tab/>
      </w:r>
      <w:bookmarkStart w:id="15" w:name="_Toc494385699"/>
    </w:p>
    <w:p w:rsidR="00A538E2" w:rsidRPr="007277C7" w:rsidRDefault="00B37119" w:rsidP="00D57B18">
      <w:pPr>
        <w:spacing w:line="360" w:lineRule="auto"/>
        <w:ind w:firstLine="720"/>
        <w:jc w:val="both"/>
        <w:rPr>
          <w:rFonts w:cs="Times New Roman"/>
          <w:bCs/>
          <w:sz w:val="24"/>
          <w:szCs w:val="24"/>
        </w:rPr>
      </w:pPr>
      <w:r w:rsidRPr="007277C7">
        <w:rPr>
          <w:rFonts w:cs="Times New Roman"/>
          <w:b/>
          <w:sz w:val="24"/>
          <w:szCs w:val="24"/>
        </w:rPr>
        <w:t>1.5</w:t>
      </w:r>
      <w:r w:rsidR="00A538E2" w:rsidRPr="007277C7">
        <w:rPr>
          <w:rFonts w:cs="Times New Roman"/>
          <w:b/>
          <w:sz w:val="24"/>
          <w:szCs w:val="24"/>
        </w:rPr>
        <w:t xml:space="preserve"> The significance of Study</w:t>
      </w:r>
      <w:bookmarkEnd w:id="15"/>
    </w:p>
    <w:p w:rsidR="00E97F5A" w:rsidRPr="007277C7" w:rsidRDefault="00CE2FD2" w:rsidP="001D6B75">
      <w:pPr>
        <w:spacing w:line="360" w:lineRule="auto"/>
        <w:jc w:val="both"/>
        <w:rPr>
          <w:rFonts w:eastAsia="Calibri" w:cs="Times New Roman"/>
          <w:sz w:val="24"/>
          <w:szCs w:val="24"/>
        </w:rPr>
      </w:pPr>
      <w:r w:rsidRPr="007277C7">
        <w:rPr>
          <w:rFonts w:cs="Times New Roman"/>
          <w:sz w:val="24"/>
          <w:szCs w:val="24"/>
        </w:rPr>
        <w:tab/>
      </w:r>
      <w:r w:rsidR="00E97F5A" w:rsidRPr="007277C7">
        <w:rPr>
          <w:rFonts w:eastAsia="Calibri" w:cs="Times New Roman"/>
          <w:sz w:val="24"/>
          <w:szCs w:val="24"/>
        </w:rPr>
        <w:t>With the help of the results reached at the end of the study, the significance of this study contributes to an understanding of technical vocabulary learning and teaching as follows:</w:t>
      </w:r>
    </w:p>
    <w:p w:rsidR="00E97F5A" w:rsidRPr="007277C7" w:rsidRDefault="00E97F5A" w:rsidP="001D6B75">
      <w:pPr>
        <w:spacing w:after="200" w:line="360" w:lineRule="auto"/>
        <w:jc w:val="both"/>
        <w:rPr>
          <w:rFonts w:eastAsia="Calibri" w:cs="Times New Roman"/>
          <w:sz w:val="24"/>
          <w:szCs w:val="24"/>
        </w:rPr>
      </w:pPr>
      <w:r w:rsidRPr="007277C7">
        <w:rPr>
          <w:rFonts w:eastAsia="Calibri" w:cs="Times New Roman"/>
          <w:sz w:val="24"/>
          <w:szCs w:val="24"/>
        </w:rPr>
        <w:tab/>
        <w:t>1. Teachers will receive the benefits from this research. Teachers know about the most and least frequently used strategies by students so that teachers can develop effective techniques and suitable steps which assist to enhance students’ technical vocabulary learning. Furthermore, teachers can achieve several essential knowledge about approaches to vocabulary learning strategies in order that teachers can implement</w:t>
      </w:r>
      <w:r w:rsidR="003A26C9" w:rsidRPr="007277C7">
        <w:rPr>
          <w:rFonts w:eastAsia="Calibri" w:cs="Times New Roman"/>
          <w:sz w:val="24"/>
          <w:szCs w:val="24"/>
        </w:rPr>
        <w:t xml:space="preserve"> these approaches in classroom. </w:t>
      </w:r>
      <w:r w:rsidRPr="007277C7">
        <w:rPr>
          <w:rFonts w:eastAsia="Calibri" w:cs="Times New Roman"/>
          <w:sz w:val="24"/>
          <w:szCs w:val="24"/>
        </w:rPr>
        <w:t xml:space="preserve">Hamzah, Kalipour </w:t>
      </w:r>
      <w:r w:rsidR="003A26C9" w:rsidRPr="007277C7">
        <w:rPr>
          <w:rFonts w:eastAsia="Calibri" w:cs="Times New Roman"/>
          <w:sz w:val="24"/>
          <w:szCs w:val="24"/>
        </w:rPr>
        <w:t xml:space="preserve">and </w:t>
      </w:r>
      <w:r w:rsidRPr="007277C7">
        <w:rPr>
          <w:rFonts w:eastAsia="Calibri" w:cs="Times New Roman"/>
          <w:sz w:val="24"/>
          <w:szCs w:val="24"/>
        </w:rPr>
        <w:t>Abdullah</w:t>
      </w:r>
      <w:r w:rsidRPr="007277C7">
        <w:rPr>
          <w:rFonts w:eastAsia="Calibri" w:cs="Times New Roman"/>
          <w:iCs/>
          <w:sz w:val="24"/>
          <w:szCs w:val="24"/>
        </w:rPr>
        <w:t xml:space="preserve"> (2009</w:t>
      </w:r>
      <w:r w:rsidR="00A94E5B" w:rsidRPr="007277C7">
        <w:rPr>
          <w:rFonts w:eastAsia="Calibri" w:cs="Times New Roman"/>
          <w:iCs/>
          <w:sz w:val="24"/>
          <w:szCs w:val="24"/>
        </w:rPr>
        <w:t>;</w:t>
      </w:r>
      <w:r w:rsidR="003A26C9" w:rsidRPr="007277C7">
        <w:rPr>
          <w:rFonts w:eastAsia="Calibri" w:cs="Times New Roman"/>
          <w:iCs/>
          <w:sz w:val="24"/>
          <w:szCs w:val="24"/>
        </w:rPr>
        <w:t xml:space="preserve"> </w:t>
      </w:r>
      <w:r w:rsidR="00BC258C" w:rsidRPr="007277C7">
        <w:rPr>
          <w:rFonts w:eastAsia="Calibri" w:cs="Times New Roman"/>
          <w:iCs/>
          <w:sz w:val="24"/>
          <w:szCs w:val="24"/>
        </w:rPr>
        <w:t xml:space="preserve">as </w:t>
      </w:r>
      <w:r w:rsidRPr="007277C7">
        <w:rPr>
          <w:rFonts w:eastAsia="Calibri" w:cs="Times New Roman"/>
          <w:iCs/>
          <w:sz w:val="24"/>
          <w:szCs w:val="24"/>
        </w:rPr>
        <w:t>cited in Subon</w:t>
      </w:r>
      <w:r w:rsidRPr="007277C7">
        <w:rPr>
          <w:rFonts w:eastAsia="Calibri" w:cs="Times New Roman"/>
          <w:sz w:val="24"/>
          <w:szCs w:val="24"/>
        </w:rPr>
        <w:t>, 2013</w:t>
      </w:r>
      <w:r w:rsidRPr="007277C7">
        <w:rPr>
          <w:rFonts w:eastAsia="Calibri" w:cs="Times New Roman"/>
          <w:iCs/>
          <w:sz w:val="24"/>
          <w:szCs w:val="24"/>
        </w:rPr>
        <w:t>)</w:t>
      </w:r>
      <w:r w:rsidRPr="007277C7">
        <w:rPr>
          <w:rFonts w:eastAsia="Calibri" w:cs="Times New Roman"/>
          <w:sz w:val="24"/>
          <w:szCs w:val="24"/>
        </w:rPr>
        <w:t xml:space="preserve"> mention</w:t>
      </w:r>
      <w:r w:rsidR="00BB38D2" w:rsidRPr="007277C7">
        <w:rPr>
          <w:rFonts w:eastAsia="Calibri" w:cs="Times New Roman"/>
          <w:sz w:val="24"/>
          <w:szCs w:val="24"/>
        </w:rPr>
        <w:t xml:space="preserve">ed that </w:t>
      </w:r>
      <w:r w:rsidRPr="007277C7">
        <w:rPr>
          <w:rFonts w:eastAsia="Calibri" w:cs="Times New Roman"/>
          <w:sz w:val="24"/>
          <w:szCs w:val="24"/>
        </w:rPr>
        <w:t>the understanding of the students’ beliefs of vocabulary learning and their learning strategies use will provide teachers and researchers knowledge about the types of materials and activities to be designed to polish their vocabulary learning in order to e</w:t>
      </w:r>
      <w:r w:rsidR="00BB38D2" w:rsidRPr="007277C7">
        <w:rPr>
          <w:rFonts w:eastAsia="Calibri" w:cs="Times New Roman"/>
          <w:sz w:val="24"/>
          <w:szCs w:val="24"/>
        </w:rPr>
        <w:t>nhance their lexical competence</w:t>
      </w:r>
      <w:r w:rsidRPr="007277C7">
        <w:rPr>
          <w:rFonts w:eastAsia="Calibri" w:cs="Times New Roman"/>
          <w:sz w:val="24"/>
          <w:szCs w:val="24"/>
        </w:rPr>
        <w:t xml:space="preserve">. </w:t>
      </w:r>
    </w:p>
    <w:p w:rsidR="00E97F5A" w:rsidRPr="007277C7" w:rsidRDefault="00E97F5A" w:rsidP="001D6B75">
      <w:pPr>
        <w:spacing w:after="200" w:line="360" w:lineRule="auto"/>
        <w:jc w:val="both"/>
        <w:rPr>
          <w:rFonts w:eastAsia="Calibri" w:cs="Times New Roman"/>
          <w:sz w:val="24"/>
          <w:szCs w:val="24"/>
        </w:rPr>
      </w:pPr>
      <w:r w:rsidRPr="007277C7">
        <w:rPr>
          <w:rFonts w:eastAsia="Calibri" w:cs="Times New Roman"/>
          <w:sz w:val="24"/>
          <w:szCs w:val="24"/>
        </w:rPr>
        <w:tab/>
      </w:r>
      <w:r w:rsidR="009D19FB" w:rsidRPr="007277C7">
        <w:rPr>
          <w:rFonts w:eastAsia="Calibri" w:cs="Times New Roman"/>
          <w:sz w:val="24"/>
          <w:szCs w:val="24"/>
        </w:rPr>
        <w:t xml:space="preserve">2. The </w:t>
      </w:r>
      <w:r w:rsidR="00CF0F07" w:rsidRPr="007277C7">
        <w:rPr>
          <w:rFonts w:eastAsia="Calibri" w:cs="Times New Roman"/>
          <w:sz w:val="24"/>
          <w:szCs w:val="24"/>
        </w:rPr>
        <w:t xml:space="preserve">stakeholders of Ly Tu Trong college </w:t>
      </w:r>
      <w:r w:rsidRPr="007277C7">
        <w:rPr>
          <w:rFonts w:eastAsia="Calibri" w:cs="Times New Roman"/>
          <w:sz w:val="24"/>
          <w:szCs w:val="24"/>
        </w:rPr>
        <w:t>will also benefit from this research. The</w:t>
      </w:r>
      <w:r w:rsidR="00C24DFA" w:rsidRPr="007277C7">
        <w:rPr>
          <w:rFonts w:eastAsia="Calibri" w:cs="Times New Roman"/>
          <w:sz w:val="24"/>
          <w:szCs w:val="24"/>
        </w:rPr>
        <w:t>y</w:t>
      </w:r>
      <w:r w:rsidRPr="007277C7">
        <w:rPr>
          <w:rFonts w:eastAsia="Calibri" w:cs="Times New Roman"/>
          <w:sz w:val="24"/>
          <w:szCs w:val="24"/>
        </w:rPr>
        <w:t xml:space="preserve"> will be able to attain useful statistics about the students’ learning attitudes and strategies so that the</w:t>
      </w:r>
      <w:r w:rsidR="00C24DFA" w:rsidRPr="007277C7">
        <w:rPr>
          <w:rFonts w:eastAsia="Calibri" w:cs="Times New Roman"/>
          <w:sz w:val="24"/>
          <w:szCs w:val="24"/>
        </w:rPr>
        <w:t>y</w:t>
      </w:r>
      <w:r w:rsidRPr="007277C7">
        <w:rPr>
          <w:rFonts w:eastAsia="Calibri" w:cs="Times New Roman"/>
          <w:sz w:val="24"/>
          <w:szCs w:val="24"/>
        </w:rPr>
        <w:t xml:space="preserve"> may be able to implement them in the school curriculum. </w:t>
      </w:r>
    </w:p>
    <w:p w:rsidR="00E97F5A" w:rsidRPr="007277C7" w:rsidRDefault="00E97F5A" w:rsidP="001D6B75">
      <w:pPr>
        <w:spacing w:after="200" w:line="360" w:lineRule="auto"/>
        <w:jc w:val="both"/>
        <w:rPr>
          <w:rFonts w:eastAsia="Calibri" w:cs="Times New Roman"/>
          <w:sz w:val="24"/>
          <w:szCs w:val="24"/>
        </w:rPr>
      </w:pPr>
      <w:r w:rsidRPr="007277C7">
        <w:rPr>
          <w:rFonts w:eastAsia="Calibri" w:cs="Times New Roman"/>
          <w:sz w:val="24"/>
          <w:szCs w:val="24"/>
        </w:rPr>
        <w:tab/>
        <w:t xml:space="preserve">3. The students themselves also will benefit from this research. It brings advantages of assisting and encouraging students to apply suitable vocabulary learning attitudes and strategies in their specific field of learning. With this study, students might realize the ways they use to learn technical vocabulary and make appropriate plans for their learning process with these strategies. In other words, the students take more responsibility and control for their own vocabulary learning. </w:t>
      </w:r>
    </w:p>
    <w:p w:rsidR="00E97F5A" w:rsidRPr="007277C7" w:rsidRDefault="00E97F5A" w:rsidP="001D6B75">
      <w:pPr>
        <w:spacing w:after="200" w:line="360" w:lineRule="auto"/>
        <w:jc w:val="both"/>
        <w:rPr>
          <w:rFonts w:eastAsia="Calibri" w:cs="Times New Roman"/>
          <w:sz w:val="24"/>
          <w:szCs w:val="24"/>
        </w:rPr>
      </w:pPr>
      <w:r w:rsidRPr="007277C7">
        <w:rPr>
          <w:rFonts w:eastAsia="Calibri" w:cs="Times New Roman"/>
          <w:sz w:val="24"/>
          <w:szCs w:val="24"/>
        </w:rPr>
        <w:tab/>
        <w:t xml:space="preserve">4. Researchers also will gain the advantage through this study. Future researchers might carry out deeper studies into the related area basing on this research result as a useful reference. Certainly, vocabulary learning attitudes and strategies is an essential research area which need to be studied further to improve the students’ technical vocabulary ability. </w:t>
      </w:r>
    </w:p>
    <w:p w:rsidR="00E97F5A" w:rsidRPr="007277C7" w:rsidRDefault="001D6B75" w:rsidP="001D6B75">
      <w:pPr>
        <w:pStyle w:val="Heading2"/>
        <w:tabs>
          <w:tab w:val="left" w:pos="567"/>
        </w:tabs>
        <w:spacing w:line="360" w:lineRule="auto"/>
        <w:rPr>
          <w:rFonts w:ascii="Times New Roman" w:eastAsia="Calibri" w:hAnsi="Times New Roman" w:cs="Times New Roman"/>
          <w:b/>
          <w:color w:val="auto"/>
          <w:sz w:val="24"/>
          <w:szCs w:val="24"/>
        </w:rPr>
      </w:pPr>
      <w:r w:rsidRPr="007277C7">
        <w:rPr>
          <w:rFonts w:ascii="Times New Roman" w:hAnsi="Times New Roman" w:cs="Times New Roman"/>
          <w:b/>
          <w:color w:val="auto"/>
          <w:sz w:val="24"/>
          <w:szCs w:val="24"/>
        </w:rPr>
        <w:lastRenderedPageBreak/>
        <w:tab/>
      </w:r>
      <w:bookmarkStart w:id="16" w:name="_Toc494385700"/>
      <w:r w:rsidR="00B37119" w:rsidRPr="007277C7">
        <w:rPr>
          <w:rFonts w:ascii="Times New Roman" w:hAnsi="Times New Roman" w:cs="Times New Roman"/>
          <w:b/>
          <w:color w:val="auto"/>
          <w:sz w:val="24"/>
          <w:szCs w:val="24"/>
        </w:rPr>
        <w:t>1.6</w:t>
      </w:r>
      <w:r w:rsidR="00A538E2" w:rsidRPr="007277C7">
        <w:rPr>
          <w:rFonts w:ascii="Times New Roman" w:hAnsi="Times New Roman" w:cs="Times New Roman"/>
          <w:b/>
          <w:color w:val="auto"/>
          <w:sz w:val="24"/>
          <w:szCs w:val="24"/>
        </w:rPr>
        <w:t xml:space="preserve"> </w:t>
      </w:r>
      <w:r w:rsidR="00E97F5A" w:rsidRPr="007277C7">
        <w:rPr>
          <w:rFonts w:ascii="Times New Roman" w:eastAsia="Calibri" w:hAnsi="Times New Roman" w:cs="Times New Roman"/>
          <w:b/>
          <w:color w:val="auto"/>
          <w:sz w:val="24"/>
          <w:szCs w:val="24"/>
        </w:rPr>
        <w:t>Scope of the study</w:t>
      </w:r>
      <w:bookmarkEnd w:id="16"/>
    </w:p>
    <w:p w:rsidR="00E97F5A" w:rsidRPr="007277C7" w:rsidRDefault="00E97F5A" w:rsidP="001D6B75">
      <w:pPr>
        <w:spacing w:after="200" w:line="360" w:lineRule="auto"/>
        <w:jc w:val="both"/>
        <w:rPr>
          <w:rFonts w:eastAsia="Calibri" w:cs="Times New Roman"/>
          <w:sz w:val="24"/>
          <w:szCs w:val="24"/>
        </w:rPr>
      </w:pPr>
      <w:r w:rsidRPr="007277C7">
        <w:rPr>
          <w:rFonts w:eastAsia="Calibri" w:cs="Times New Roman"/>
          <w:b/>
          <w:sz w:val="24"/>
          <w:szCs w:val="24"/>
        </w:rPr>
        <w:tab/>
      </w:r>
      <w:r w:rsidRPr="007277C7">
        <w:rPr>
          <w:rFonts w:eastAsia="Calibri" w:cs="Times New Roman"/>
          <w:sz w:val="24"/>
          <w:szCs w:val="24"/>
        </w:rPr>
        <w:t xml:space="preserve">The study will be conducted at </w:t>
      </w:r>
      <w:r w:rsidR="00E560FE" w:rsidRPr="007277C7">
        <w:rPr>
          <w:rFonts w:eastAsia="Calibri" w:cs="Times New Roman"/>
          <w:iCs/>
          <w:sz w:val="24"/>
          <w:szCs w:val="24"/>
        </w:rPr>
        <w:t xml:space="preserve">Ly Tu Trong college </w:t>
      </w:r>
      <w:r w:rsidRPr="007277C7">
        <w:rPr>
          <w:rFonts w:eastAsia="Calibri" w:cs="Times New Roman"/>
          <w:iCs/>
          <w:sz w:val="24"/>
          <w:szCs w:val="24"/>
        </w:rPr>
        <w:t xml:space="preserve">of Ho Chi Minh is located at 390 Hoang Van Thu Street, ward 4, Tan Binh district. </w:t>
      </w:r>
      <w:r w:rsidRPr="007277C7">
        <w:rPr>
          <w:rFonts w:eastAsia="Calibri" w:cs="Times New Roman"/>
          <w:sz w:val="24"/>
          <w:szCs w:val="24"/>
        </w:rPr>
        <w:t>The study focuses on the investigation of attitudes and strategies for learnin</w:t>
      </w:r>
      <w:r w:rsidR="00B952E1" w:rsidRPr="007277C7">
        <w:rPr>
          <w:rFonts w:eastAsia="Calibri" w:cs="Times New Roman"/>
          <w:sz w:val="24"/>
          <w:szCs w:val="24"/>
        </w:rPr>
        <w:t>g technical vocabulary used by 3</w:t>
      </w:r>
      <w:r w:rsidRPr="007277C7">
        <w:rPr>
          <w:rFonts w:eastAsia="Calibri" w:cs="Times New Roman"/>
          <w:sz w:val="24"/>
          <w:szCs w:val="24"/>
        </w:rPr>
        <w:t xml:space="preserve">00 students. The participants of the study </w:t>
      </w:r>
      <w:r w:rsidR="002F4CCE" w:rsidRPr="007277C7">
        <w:rPr>
          <w:rFonts w:eastAsia="Calibri" w:cs="Times New Roman"/>
          <w:sz w:val="24"/>
          <w:szCs w:val="24"/>
        </w:rPr>
        <w:t xml:space="preserve">will be </w:t>
      </w:r>
      <w:r w:rsidR="008E1DA9" w:rsidRPr="007277C7">
        <w:rPr>
          <w:rFonts w:eastAsia="Calibri" w:cs="Times New Roman"/>
          <w:sz w:val="24"/>
          <w:szCs w:val="24"/>
        </w:rPr>
        <w:t>the second year</w:t>
      </w:r>
      <w:r w:rsidR="00CF2E88" w:rsidRPr="007277C7">
        <w:rPr>
          <w:rFonts w:eastAsia="Calibri" w:cs="Times New Roman"/>
          <w:sz w:val="24"/>
          <w:szCs w:val="24"/>
        </w:rPr>
        <w:t xml:space="preserve"> </w:t>
      </w:r>
      <w:r w:rsidRPr="007277C7">
        <w:rPr>
          <w:rFonts w:eastAsia="Calibri" w:cs="Times New Roman"/>
          <w:sz w:val="24"/>
          <w:szCs w:val="24"/>
        </w:rPr>
        <w:t xml:space="preserve">students </w:t>
      </w:r>
      <w:r w:rsidR="00275CEF" w:rsidRPr="007277C7">
        <w:rPr>
          <w:rFonts w:eastAsia="Calibri" w:cs="Times New Roman"/>
          <w:sz w:val="24"/>
          <w:szCs w:val="24"/>
        </w:rPr>
        <w:t>who will enroll</w:t>
      </w:r>
      <w:r w:rsidRPr="007277C7">
        <w:rPr>
          <w:rFonts w:eastAsia="Calibri" w:cs="Times New Roman"/>
          <w:sz w:val="24"/>
          <w:szCs w:val="24"/>
        </w:rPr>
        <w:t xml:space="preserve"> in English for specific purpose at Ly Tu Trong in the academic year 2018. These students will </w:t>
      </w:r>
      <w:r w:rsidR="00F16919" w:rsidRPr="007277C7">
        <w:rPr>
          <w:rFonts w:eastAsia="Calibri" w:cs="Times New Roman"/>
          <w:sz w:val="24"/>
          <w:szCs w:val="24"/>
        </w:rPr>
        <w:t xml:space="preserve">take part in a survey </w:t>
      </w:r>
      <w:r w:rsidR="00C51C99" w:rsidRPr="007277C7">
        <w:rPr>
          <w:rFonts w:eastAsia="Calibri" w:cs="Times New Roman"/>
          <w:sz w:val="24"/>
          <w:szCs w:val="24"/>
        </w:rPr>
        <w:t>about their attitudes and use</w:t>
      </w:r>
      <w:r w:rsidRPr="007277C7">
        <w:rPr>
          <w:rFonts w:eastAsia="Calibri" w:cs="Times New Roman"/>
          <w:sz w:val="24"/>
          <w:szCs w:val="24"/>
        </w:rPr>
        <w:t xml:space="preserve"> of vocabulary learning strategies. </w:t>
      </w:r>
    </w:p>
    <w:p w:rsidR="00A538E2" w:rsidRPr="007277C7" w:rsidRDefault="001D6B75" w:rsidP="001D6B75">
      <w:pPr>
        <w:pStyle w:val="Heading2"/>
        <w:tabs>
          <w:tab w:val="left" w:pos="567"/>
        </w:tabs>
        <w:spacing w:line="360" w:lineRule="auto"/>
        <w:rPr>
          <w:rFonts w:ascii="Times New Roman" w:hAnsi="Times New Roman" w:cs="Times New Roman"/>
          <w:b/>
          <w:color w:val="auto"/>
          <w:sz w:val="24"/>
          <w:szCs w:val="24"/>
        </w:rPr>
      </w:pPr>
      <w:r w:rsidRPr="007277C7">
        <w:rPr>
          <w:rFonts w:ascii="Times New Roman" w:hAnsi="Times New Roman" w:cs="Times New Roman"/>
          <w:b/>
          <w:color w:val="auto"/>
          <w:sz w:val="24"/>
          <w:szCs w:val="24"/>
        </w:rPr>
        <w:tab/>
      </w:r>
      <w:bookmarkStart w:id="17" w:name="_Toc494385701"/>
      <w:r w:rsidR="00A538E2" w:rsidRPr="007277C7">
        <w:rPr>
          <w:rFonts w:ascii="Times New Roman" w:hAnsi="Times New Roman" w:cs="Times New Roman"/>
          <w:b/>
          <w:color w:val="auto"/>
          <w:sz w:val="24"/>
          <w:szCs w:val="24"/>
        </w:rPr>
        <w:t>1</w:t>
      </w:r>
      <w:r w:rsidR="00B37119" w:rsidRPr="007277C7">
        <w:rPr>
          <w:rFonts w:ascii="Times New Roman" w:hAnsi="Times New Roman" w:cs="Times New Roman"/>
          <w:b/>
          <w:color w:val="auto"/>
          <w:sz w:val="24"/>
          <w:szCs w:val="24"/>
        </w:rPr>
        <w:t>.7</w:t>
      </w:r>
      <w:r w:rsidR="00A538E2" w:rsidRPr="007277C7">
        <w:rPr>
          <w:rFonts w:ascii="Times New Roman" w:hAnsi="Times New Roman" w:cs="Times New Roman"/>
          <w:b/>
          <w:color w:val="auto"/>
          <w:sz w:val="24"/>
          <w:szCs w:val="24"/>
        </w:rPr>
        <w:t xml:space="preserve"> Definition of Key Terms</w:t>
      </w:r>
      <w:bookmarkEnd w:id="17"/>
    </w:p>
    <w:p w:rsidR="00A538E2" w:rsidRPr="007277C7" w:rsidRDefault="008635EE" w:rsidP="001D6B75">
      <w:pPr>
        <w:spacing w:line="360" w:lineRule="auto"/>
        <w:jc w:val="both"/>
        <w:rPr>
          <w:rFonts w:cs="Times New Roman"/>
          <w:sz w:val="24"/>
          <w:szCs w:val="24"/>
        </w:rPr>
      </w:pPr>
      <w:r w:rsidRPr="007277C7">
        <w:rPr>
          <w:rFonts w:cs="Times New Roman"/>
          <w:sz w:val="24"/>
          <w:szCs w:val="24"/>
        </w:rPr>
        <w:tab/>
        <w:t>To make this research easier to un</w:t>
      </w:r>
      <w:r w:rsidR="0060751D" w:rsidRPr="007277C7">
        <w:rPr>
          <w:rFonts w:cs="Times New Roman"/>
          <w:sz w:val="24"/>
          <w:szCs w:val="24"/>
        </w:rPr>
        <w:t>derstand, the researcher would like explain</w:t>
      </w:r>
      <w:r w:rsidR="000C4A76" w:rsidRPr="007277C7">
        <w:rPr>
          <w:rFonts w:cs="Times New Roman"/>
          <w:sz w:val="24"/>
          <w:szCs w:val="24"/>
        </w:rPr>
        <w:t xml:space="preserve"> key </w:t>
      </w:r>
      <w:r w:rsidRPr="007277C7">
        <w:rPr>
          <w:rFonts w:cs="Times New Roman"/>
          <w:sz w:val="24"/>
          <w:szCs w:val="24"/>
        </w:rPr>
        <w:t xml:space="preserve">terms as follows: </w:t>
      </w:r>
    </w:p>
    <w:p w:rsidR="002B0A7F" w:rsidRPr="007277C7" w:rsidRDefault="0077375E" w:rsidP="001D6B75">
      <w:pPr>
        <w:spacing w:line="360" w:lineRule="auto"/>
        <w:jc w:val="both"/>
        <w:rPr>
          <w:rFonts w:cs="Times New Roman"/>
          <w:sz w:val="24"/>
          <w:szCs w:val="24"/>
        </w:rPr>
      </w:pPr>
      <w:r w:rsidRPr="007277C7">
        <w:rPr>
          <w:rFonts w:cs="Times New Roman"/>
          <w:sz w:val="24"/>
          <w:szCs w:val="24"/>
        </w:rPr>
        <w:tab/>
      </w:r>
      <w:r w:rsidR="00980C82" w:rsidRPr="007277C7">
        <w:rPr>
          <w:rFonts w:cs="Times New Roman"/>
          <w:sz w:val="24"/>
          <w:szCs w:val="24"/>
        </w:rPr>
        <w:t>EFL: refer</w:t>
      </w:r>
      <w:r w:rsidR="002B0A7F" w:rsidRPr="007277C7">
        <w:rPr>
          <w:rFonts w:cs="Times New Roman"/>
          <w:sz w:val="24"/>
          <w:szCs w:val="24"/>
        </w:rPr>
        <w:t>s</w:t>
      </w:r>
      <w:r w:rsidR="00980C82" w:rsidRPr="007277C7">
        <w:rPr>
          <w:rFonts w:cs="Times New Roman"/>
          <w:sz w:val="24"/>
          <w:szCs w:val="24"/>
        </w:rPr>
        <w:t xml:space="preserve"> </w:t>
      </w:r>
      <w:r w:rsidR="002B0A7F" w:rsidRPr="007277C7">
        <w:rPr>
          <w:rFonts w:cs="Times New Roman"/>
          <w:sz w:val="24"/>
          <w:szCs w:val="24"/>
        </w:rPr>
        <w:t xml:space="preserve">to learning and using English as an additional language in a countries where English is generally not a local medium of communication. </w:t>
      </w:r>
    </w:p>
    <w:p w:rsidR="00EA296D" w:rsidRPr="007277C7" w:rsidRDefault="000C4A76" w:rsidP="001D6B75">
      <w:pPr>
        <w:spacing w:line="360" w:lineRule="auto"/>
        <w:jc w:val="both"/>
        <w:rPr>
          <w:rFonts w:cs="Times New Roman"/>
          <w:sz w:val="24"/>
          <w:szCs w:val="24"/>
        </w:rPr>
      </w:pPr>
      <w:r w:rsidRPr="007277C7">
        <w:rPr>
          <w:rFonts w:cs="Times New Roman"/>
          <w:sz w:val="24"/>
          <w:szCs w:val="24"/>
        </w:rPr>
        <w:tab/>
      </w:r>
      <w:r w:rsidR="003B2C3C" w:rsidRPr="007277C7">
        <w:rPr>
          <w:rFonts w:cs="Times New Roman"/>
          <w:sz w:val="24"/>
          <w:szCs w:val="24"/>
        </w:rPr>
        <w:t>EFL students</w:t>
      </w:r>
      <w:r w:rsidR="00E01A25" w:rsidRPr="007277C7">
        <w:rPr>
          <w:rFonts w:cs="Times New Roman"/>
          <w:sz w:val="24"/>
          <w:szCs w:val="24"/>
        </w:rPr>
        <w:t xml:space="preserve">: are those </w:t>
      </w:r>
      <w:r w:rsidR="00EA296D" w:rsidRPr="007277C7">
        <w:rPr>
          <w:rFonts w:cs="Times New Roman"/>
          <w:sz w:val="24"/>
          <w:szCs w:val="24"/>
        </w:rPr>
        <w:t xml:space="preserve">who are studying English </w:t>
      </w:r>
      <w:r w:rsidR="0010160E" w:rsidRPr="007277C7">
        <w:rPr>
          <w:rFonts w:cs="Times New Roman"/>
          <w:sz w:val="24"/>
          <w:szCs w:val="24"/>
        </w:rPr>
        <w:t xml:space="preserve">as a compulsory subject in their training curriculum </w:t>
      </w:r>
      <w:r w:rsidR="00EA296D" w:rsidRPr="007277C7">
        <w:rPr>
          <w:rFonts w:cs="Times New Roman"/>
          <w:sz w:val="24"/>
          <w:szCs w:val="24"/>
        </w:rPr>
        <w:t>at Ly Tu Trong college.</w:t>
      </w:r>
    </w:p>
    <w:p w:rsidR="00885DA1" w:rsidRPr="007277C7" w:rsidRDefault="003B2C3C" w:rsidP="001D6B75">
      <w:pPr>
        <w:spacing w:line="360" w:lineRule="auto"/>
        <w:ind w:firstLine="720"/>
        <w:jc w:val="both"/>
        <w:rPr>
          <w:rFonts w:cs="Times New Roman"/>
          <w:sz w:val="24"/>
          <w:szCs w:val="24"/>
        </w:rPr>
      </w:pPr>
      <w:r w:rsidRPr="007277C7">
        <w:rPr>
          <w:rFonts w:cs="Times New Roman"/>
          <w:sz w:val="24"/>
          <w:szCs w:val="24"/>
        </w:rPr>
        <w:t>Attitude</w:t>
      </w:r>
      <w:r w:rsidR="00544C12" w:rsidRPr="007277C7">
        <w:rPr>
          <w:rFonts w:cs="Times New Roman"/>
          <w:sz w:val="24"/>
          <w:szCs w:val="24"/>
        </w:rPr>
        <w:t>:</w:t>
      </w:r>
      <w:r w:rsidR="00A3375D" w:rsidRPr="007277C7">
        <w:rPr>
          <w:rFonts w:cs="Times New Roman"/>
          <w:sz w:val="24"/>
          <w:szCs w:val="24"/>
        </w:rPr>
        <w:t xml:space="preserve"> </w:t>
      </w:r>
      <w:r w:rsidR="00355D14" w:rsidRPr="007277C7">
        <w:rPr>
          <w:rFonts w:cs="Times New Roman"/>
          <w:sz w:val="24"/>
          <w:szCs w:val="24"/>
        </w:rPr>
        <w:t xml:space="preserve">refers to </w:t>
      </w:r>
      <w:r w:rsidR="00C3290E" w:rsidRPr="007277C7">
        <w:rPr>
          <w:rFonts w:cs="Times New Roman"/>
          <w:sz w:val="24"/>
          <w:szCs w:val="24"/>
        </w:rPr>
        <w:t xml:space="preserve">a learner’s </w:t>
      </w:r>
      <w:r w:rsidR="00355D14" w:rsidRPr="007277C7">
        <w:rPr>
          <w:rFonts w:cs="Times New Roman"/>
          <w:sz w:val="24"/>
          <w:szCs w:val="24"/>
        </w:rPr>
        <w:t>opinions</w:t>
      </w:r>
      <w:r w:rsidR="00C3290E" w:rsidRPr="007277C7">
        <w:rPr>
          <w:rFonts w:cs="Times New Roman"/>
          <w:sz w:val="24"/>
          <w:szCs w:val="24"/>
        </w:rPr>
        <w:t xml:space="preserve"> </w:t>
      </w:r>
      <w:r w:rsidR="00355D14" w:rsidRPr="007277C7">
        <w:rPr>
          <w:rFonts w:cs="Times New Roman"/>
          <w:sz w:val="24"/>
          <w:szCs w:val="24"/>
        </w:rPr>
        <w:t xml:space="preserve">about learning language. </w:t>
      </w:r>
      <w:r w:rsidR="00D6234C" w:rsidRPr="007277C7">
        <w:rPr>
          <w:rFonts w:cs="Times New Roman"/>
          <w:sz w:val="24"/>
          <w:szCs w:val="24"/>
        </w:rPr>
        <w:t xml:space="preserve"> </w:t>
      </w:r>
    </w:p>
    <w:p w:rsidR="00797C97" w:rsidRPr="007277C7" w:rsidRDefault="003B2C3C" w:rsidP="001D6B75">
      <w:pPr>
        <w:spacing w:line="360" w:lineRule="auto"/>
        <w:ind w:firstLine="720"/>
        <w:jc w:val="both"/>
        <w:rPr>
          <w:rFonts w:cs="Times New Roman"/>
          <w:sz w:val="24"/>
          <w:szCs w:val="24"/>
        </w:rPr>
      </w:pPr>
      <w:r w:rsidRPr="007277C7">
        <w:rPr>
          <w:rFonts w:cs="Times New Roman"/>
          <w:sz w:val="24"/>
          <w:szCs w:val="24"/>
        </w:rPr>
        <w:t>Technical vocabulary</w:t>
      </w:r>
      <w:r w:rsidR="00C36756" w:rsidRPr="007277C7">
        <w:rPr>
          <w:rFonts w:cs="Times New Roman"/>
          <w:sz w:val="24"/>
          <w:szCs w:val="24"/>
        </w:rPr>
        <w:t>:</w:t>
      </w:r>
      <w:r w:rsidR="00DB6179" w:rsidRPr="007277C7">
        <w:rPr>
          <w:rFonts w:cs="Times New Roman"/>
          <w:sz w:val="24"/>
          <w:szCs w:val="24"/>
        </w:rPr>
        <w:t xml:space="preserve"> </w:t>
      </w:r>
      <w:r w:rsidR="001E0BEA" w:rsidRPr="007277C7">
        <w:rPr>
          <w:rFonts w:cs="Times New Roman"/>
          <w:sz w:val="24"/>
          <w:szCs w:val="24"/>
        </w:rPr>
        <w:t>is</w:t>
      </w:r>
      <w:r w:rsidR="001066D3" w:rsidRPr="007277C7">
        <w:rPr>
          <w:rFonts w:cs="Times New Roman"/>
          <w:sz w:val="24"/>
          <w:szCs w:val="24"/>
        </w:rPr>
        <w:t xml:space="preserve"> </w:t>
      </w:r>
      <w:r w:rsidR="001E0BEA" w:rsidRPr="007277C7">
        <w:rPr>
          <w:rFonts w:cs="Times New Roman"/>
          <w:sz w:val="24"/>
          <w:szCs w:val="24"/>
        </w:rPr>
        <w:t>used by people working</w:t>
      </w:r>
      <w:r w:rsidR="0097648E" w:rsidRPr="007277C7">
        <w:rPr>
          <w:rFonts w:cs="Times New Roman"/>
          <w:sz w:val="24"/>
          <w:szCs w:val="24"/>
        </w:rPr>
        <w:t xml:space="preserve"> or studying</w:t>
      </w:r>
      <w:r w:rsidR="001E0BEA" w:rsidRPr="007277C7">
        <w:rPr>
          <w:rFonts w:cs="Times New Roman"/>
          <w:sz w:val="24"/>
          <w:szCs w:val="24"/>
        </w:rPr>
        <w:t xml:space="preserve"> in a specialized field.</w:t>
      </w:r>
      <w:r w:rsidR="007C1BDF" w:rsidRPr="007277C7">
        <w:rPr>
          <w:rFonts w:cs="Times New Roman"/>
          <w:sz w:val="24"/>
          <w:szCs w:val="24"/>
        </w:rPr>
        <w:t xml:space="preserve"> </w:t>
      </w:r>
      <w:r w:rsidR="00D90688" w:rsidRPr="007277C7">
        <w:rPr>
          <w:rFonts w:cs="Times New Roman"/>
          <w:sz w:val="24"/>
          <w:szCs w:val="24"/>
        </w:rPr>
        <w:t>Besides,</w:t>
      </w:r>
      <w:r w:rsidR="00BA201E" w:rsidRPr="007277C7">
        <w:rPr>
          <w:rFonts w:cs="Times New Roman"/>
          <w:sz w:val="24"/>
          <w:szCs w:val="24"/>
        </w:rPr>
        <w:t xml:space="preserve"> </w:t>
      </w:r>
      <w:r w:rsidR="004A4BFE" w:rsidRPr="007277C7">
        <w:rPr>
          <w:rFonts w:cs="Times New Roman"/>
          <w:sz w:val="24"/>
          <w:szCs w:val="24"/>
        </w:rPr>
        <w:t>technical vocabulary</w:t>
      </w:r>
      <w:r w:rsidR="00D90688" w:rsidRPr="007277C7">
        <w:rPr>
          <w:rFonts w:cs="Times New Roman"/>
          <w:sz w:val="24"/>
          <w:szCs w:val="24"/>
        </w:rPr>
        <w:t xml:space="preserve"> can be</w:t>
      </w:r>
      <w:r w:rsidR="00EE17BD" w:rsidRPr="007277C7">
        <w:rPr>
          <w:rFonts w:cs="Times New Roman"/>
          <w:sz w:val="24"/>
          <w:szCs w:val="24"/>
        </w:rPr>
        <w:t xml:space="preserve"> an ordinary word but it has</w:t>
      </w:r>
      <w:r w:rsidR="00D90688" w:rsidRPr="007277C7">
        <w:rPr>
          <w:rFonts w:cs="Times New Roman"/>
          <w:sz w:val="24"/>
          <w:szCs w:val="24"/>
        </w:rPr>
        <w:t xml:space="preserve"> a specialized meaning that </w:t>
      </w:r>
      <w:r w:rsidR="00E04CC8" w:rsidRPr="007277C7">
        <w:rPr>
          <w:rFonts w:cs="Times New Roman"/>
          <w:sz w:val="24"/>
          <w:szCs w:val="24"/>
        </w:rPr>
        <w:t>does not resemble</w:t>
      </w:r>
      <w:r w:rsidR="00D90688" w:rsidRPr="007277C7">
        <w:rPr>
          <w:rFonts w:cs="Times New Roman"/>
          <w:sz w:val="24"/>
          <w:szCs w:val="24"/>
        </w:rPr>
        <w:t xml:space="preserve"> its common meaning </w:t>
      </w:r>
      <w:r w:rsidR="004A4BFE" w:rsidRPr="007277C7">
        <w:rPr>
          <w:rFonts w:cs="Times New Roman"/>
          <w:sz w:val="24"/>
          <w:szCs w:val="24"/>
        </w:rPr>
        <w:t xml:space="preserve">when used in a specific </w:t>
      </w:r>
      <w:r w:rsidR="00A765C9" w:rsidRPr="007277C7">
        <w:rPr>
          <w:rFonts w:cs="Times New Roman"/>
          <w:sz w:val="24"/>
          <w:szCs w:val="24"/>
        </w:rPr>
        <w:t xml:space="preserve">field. In </w:t>
      </w:r>
      <w:r w:rsidR="005B3D68" w:rsidRPr="007277C7">
        <w:rPr>
          <w:rFonts w:cs="Times New Roman"/>
          <w:sz w:val="24"/>
          <w:szCs w:val="24"/>
        </w:rPr>
        <w:t xml:space="preserve">other </w:t>
      </w:r>
      <w:r w:rsidR="00CB3A41" w:rsidRPr="007277C7">
        <w:rPr>
          <w:rFonts w:cs="Times New Roman"/>
          <w:sz w:val="24"/>
          <w:szCs w:val="24"/>
        </w:rPr>
        <w:t xml:space="preserve">word, </w:t>
      </w:r>
      <w:r w:rsidR="004A4BFE" w:rsidRPr="007277C7">
        <w:rPr>
          <w:rFonts w:cs="Times New Roman"/>
          <w:sz w:val="24"/>
          <w:szCs w:val="24"/>
        </w:rPr>
        <w:t>technical vocabulary shows</w:t>
      </w:r>
      <w:r w:rsidR="00EC3565" w:rsidRPr="007277C7">
        <w:rPr>
          <w:rFonts w:cs="Times New Roman"/>
          <w:sz w:val="24"/>
          <w:szCs w:val="24"/>
        </w:rPr>
        <w:t xml:space="preserve"> its uniqueness to its field</w:t>
      </w:r>
      <w:r w:rsidR="00D90688" w:rsidRPr="007277C7">
        <w:rPr>
          <w:rFonts w:cs="Times New Roman"/>
          <w:sz w:val="24"/>
          <w:szCs w:val="24"/>
        </w:rPr>
        <w:t>.</w:t>
      </w:r>
    </w:p>
    <w:p w:rsidR="00EE2D17" w:rsidRPr="007277C7" w:rsidRDefault="003B2C3C" w:rsidP="001D6B75">
      <w:pPr>
        <w:spacing w:line="360" w:lineRule="auto"/>
        <w:jc w:val="both"/>
        <w:rPr>
          <w:rFonts w:cs="Times New Roman"/>
          <w:sz w:val="24"/>
          <w:szCs w:val="24"/>
        </w:rPr>
      </w:pPr>
      <w:r w:rsidRPr="007277C7">
        <w:rPr>
          <w:rFonts w:cs="Times New Roman"/>
          <w:sz w:val="24"/>
          <w:szCs w:val="24"/>
        </w:rPr>
        <w:tab/>
      </w:r>
      <w:r w:rsidR="008D1CE8" w:rsidRPr="007277C7">
        <w:rPr>
          <w:rFonts w:cs="Times New Roman"/>
          <w:sz w:val="24"/>
          <w:szCs w:val="24"/>
        </w:rPr>
        <w:t xml:space="preserve">Learning strategy: </w:t>
      </w:r>
      <w:r w:rsidR="00041C46" w:rsidRPr="007277C7">
        <w:rPr>
          <w:rFonts w:cs="Times New Roman"/>
          <w:sz w:val="24"/>
          <w:szCs w:val="24"/>
        </w:rPr>
        <w:t xml:space="preserve">is an </w:t>
      </w:r>
      <w:r w:rsidR="008D1CE8" w:rsidRPr="007277C7">
        <w:rPr>
          <w:rFonts w:cs="Times New Roman"/>
          <w:sz w:val="24"/>
          <w:szCs w:val="24"/>
        </w:rPr>
        <w:t>approach</w:t>
      </w:r>
      <w:r w:rsidR="00041C46" w:rsidRPr="007277C7">
        <w:rPr>
          <w:rFonts w:cs="Times New Roman"/>
          <w:sz w:val="24"/>
          <w:szCs w:val="24"/>
        </w:rPr>
        <w:t xml:space="preserve"> used by individual</w:t>
      </w:r>
      <w:r w:rsidR="008D1CE8" w:rsidRPr="007277C7">
        <w:rPr>
          <w:rFonts w:cs="Times New Roman"/>
          <w:sz w:val="24"/>
          <w:szCs w:val="24"/>
        </w:rPr>
        <w:t xml:space="preserve"> </w:t>
      </w:r>
      <w:r w:rsidR="00E64569" w:rsidRPr="007277C7">
        <w:rPr>
          <w:rFonts w:cs="Times New Roman"/>
          <w:sz w:val="24"/>
          <w:szCs w:val="24"/>
        </w:rPr>
        <w:t>to organize and employ</w:t>
      </w:r>
      <w:r w:rsidR="00F1761D" w:rsidRPr="007277C7">
        <w:rPr>
          <w:rFonts w:cs="Times New Roman"/>
          <w:sz w:val="24"/>
          <w:szCs w:val="24"/>
        </w:rPr>
        <w:t xml:space="preserve"> </w:t>
      </w:r>
      <w:r w:rsidR="008D1CE8" w:rsidRPr="007277C7">
        <w:rPr>
          <w:rFonts w:cs="Times New Roman"/>
          <w:sz w:val="24"/>
          <w:szCs w:val="24"/>
        </w:rPr>
        <w:t xml:space="preserve">a particular set of skills </w:t>
      </w:r>
      <w:r w:rsidR="00F1761D" w:rsidRPr="007277C7">
        <w:rPr>
          <w:rFonts w:cs="Times New Roman"/>
          <w:sz w:val="24"/>
          <w:szCs w:val="24"/>
        </w:rPr>
        <w:t>so as to</w:t>
      </w:r>
      <w:r w:rsidR="008D1CE8" w:rsidRPr="007277C7">
        <w:rPr>
          <w:rFonts w:cs="Times New Roman"/>
          <w:sz w:val="24"/>
          <w:szCs w:val="24"/>
        </w:rPr>
        <w:t xml:space="preserve"> learn</w:t>
      </w:r>
      <w:r w:rsidR="00E64569" w:rsidRPr="007277C7">
        <w:rPr>
          <w:rFonts w:cs="Times New Roman"/>
          <w:sz w:val="24"/>
          <w:szCs w:val="24"/>
        </w:rPr>
        <w:t xml:space="preserve"> content, acquire knowledge </w:t>
      </w:r>
      <w:r w:rsidR="008D1CE8" w:rsidRPr="007277C7">
        <w:rPr>
          <w:rFonts w:cs="Times New Roman"/>
          <w:sz w:val="24"/>
          <w:szCs w:val="24"/>
        </w:rPr>
        <w:t xml:space="preserve">or </w:t>
      </w:r>
      <w:r w:rsidR="00F1761D" w:rsidRPr="007277C7">
        <w:rPr>
          <w:rFonts w:cs="Times New Roman"/>
          <w:sz w:val="24"/>
          <w:szCs w:val="24"/>
        </w:rPr>
        <w:t xml:space="preserve">complete </w:t>
      </w:r>
      <w:r w:rsidR="008D1CE8" w:rsidRPr="007277C7">
        <w:rPr>
          <w:rFonts w:cs="Times New Roman"/>
          <w:sz w:val="24"/>
          <w:szCs w:val="24"/>
        </w:rPr>
        <w:t xml:space="preserve">other tasks more effectively in school as well as in nonacademic settings. </w:t>
      </w:r>
    </w:p>
    <w:p w:rsidR="007413BC" w:rsidRPr="007277C7" w:rsidRDefault="007413BC" w:rsidP="001D6B75">
      <w:pPr>
        <w:spacing w:line="360" w:lineRule="auto"/>
        <w:jc w:val="both"/>
        <w:rPr>
          <w:rFonts w:cs="Times New Roman"/>
          <w:sz w:val="24"/>
          <w:szCs w:val="24"/>
        </w:rPr>
      </w:pPr>
      <w:r w:rsidRPr="007277C7">
        <w:rPr>
          <w:rFonts w:cs="Times New Roman"/>
          <w:sz w:val="24"/>
          <w:szCs w:val="24"/>
        </w:rPr>
        <w:tab/>
      </w:r>
      <w:r w:rsidR="00C519D5" w:rsidRPr="007277C7">
        <w:rPr>
          <w:rFonts w:cs="Times New Roman"/>
          <w:sz w:val="24"/>
          <w:szCs w:val="24"/>
        </w:rPr>
        <w:t xml:space="preserve">Vocabulary learning strategy: refers to techniques and behaviors of learning which language learners use to discover the meaning of a new word, to remember a newly-learned word and </w:t>
      </w:r>
      <w:r w:rsidR="005F0289" w:rsidRPr="007277C7">
        <w:rPr>
          <w:rFonts w:cs="Times New Roman"/>
          <w:sz w:val="24"/>
          <w:szCs w:val="24"/>
        </w:rPr>
        <w:t>enrich</w:t>
      </w:r>
      <w:r w:rsidR="00AC048A" w:rsidRPr="007277C7">
        <w:rPr>
          <w:rFonts w:cs="Times New Roman"/>
          <w:sz w:val="24"/>
          <w:szCs w:val="24"/>
        </w:rPr>
        <w:t xml:space="preserve"> learners’</w:t>
      </w:r>
      <w:r w:rsidR="00F76931" w:rsidRPr="007277C7">
        <w:rPr>
          <w:rFonts w:cs="Times New Roman"/>
          <w:sz w:val="24"/>
          <w:szCs w:val="24"/>
        </w:rPr>
        <w:t xml:space="preserve"> vocabulary. </w:t>
      </w:r>
    </w:p>
    <w:p w:rsidR="0058172C" w:rsidRPr="007277C7" w:rsidRDefault="004F1ED2" w:rsidP="001D6B75">
      <w:pPr>
        <w:pStyle w:val="Heading2"/>
        <w:spacing w:line="360" w:lineRule="auto"/>
        <w:rPr>
          <w:rFonts w:ascii="Times New Roman" w:hAnsi="Times New Roman" w:cs="Times New Roman"/>
          <w:b/>
          <w:bCs/>
          <w:color w:val="auto"/>
          <w:sz w:val="24"/>
          <w:szCs w:val="24"/>
        </w:rPr>
      </w:pPr>
      <w:bookmarkStart w:id="18" w:name="_Toc494385702"/>
      <w:r w:rsidRPr="007277C7">
        <w:rPr>
          <w:rFonts w:ascii="Times New Roman" w:hAnsi="Times New Roman" w:cs="Times New Roman"/>
          <w:b/>
          <w:color w:val="auto"/>
          <w:sz w:val="24"/>
          <w:szCs w:val="24"/>
        </w:rPr>
        <w:t xml:space="preserve">2. </w:t>
      </w:r>
      <w:r w:rsidR="003A4ADA" w:rsidRPr="007277C7">
        <w:rPr>
          <w:rFonts w:ascii="Times New Roman" w:hAnsi="Times New Roman" w:cs="Times New Roman"/>
          <w:b/>
          <w:bCs/>
          <w:color w:val="auto"/>
          <w:sz w:val="24"/>
          <w:szCs w:val="24"/>
        </w:rPr>
        <w:t>LITERATURE REVIEW</w:t>
      </w:r>
      <w:bookmarkEnd w:id="18"/>
    </w:p>
    <w:p w:rsidR="00FB1C75" w:rsidRPr="007277C7" w:rsidRDefault="001D6B75" w:rsidP="001D6B75">
      <w:pPr>
        <w:pStyle w:val="Heading2"/>
        <w:tabs>
          <w:tab w:val="left" w:pos="567"/>
        </w:tabs>
        <w:spacing w:line="360" w:lineRule="auto"/>
        <w:rPr>
          <w:rFonts w:ascii="Times New Roman" w:hAnsi="Times New Roman" w:cs="Times New Roman"/>
          <w:b/>
          <w:color w:val="auto"/>
          <w:sz w:val="24"/>
          <w:szCs w:val="24"/>
        </w:rPr>
      </w:pPr>
      <w:r w:rsidRPr="007277C7">
        <w:rPr>
          <w:rFonts w:ascii="Times New Roman" w:hAnsi="Times New Roman" w:cs="Times New Roman"/>
          <w:b/>
          <w:color w:val="auto"/>
          <w:sz w:val="24"/>
          <w:szCs w:val="24"/>
        </w:rPr>
        <w:tab/>
      </w:r>
      <w:bookmarkStart w:id="19" w:name="_Toc494385703"/>
      <w:r w:rsidR="00A2048C" w:rsidRPr="007277C7">
        <w:rPr>
          <w:rFonts w:ascii="Times New Roman" w:hAnsi="Times New Roman" w:cs="Times New Roman"/>
          <w:b/>
          <w:color w:val="auto"/>
          <w:sz w:val="24"/>
          <w:szCs w:val="24"/>
        </w:rPr>
        <w:t xml:space="preserve">2.1 </w:t>
      </w:r>
      <w:r w:rsidR="000E57BB" w:rsidRPr="007277C7">
        <w:rPr>
          <w:rFonts w:ascii="Times New Roman" w:hAnsi="Times New Roman" w:cs="Times New Roman"/>
          <w:b/>
          <w:color w:val="auto"/>
          <w:sz w:val="24"/>
          <w:szCs w:val="24"/>
        </w:rPr>
        <w:t>Vocabulary learning strategies</w:t>
      </w:r>
      <w:bookmarkEnd w:id="19"/>
    </w:p>
    <w:p w:rsidR="0024326F" w:rsidRPr="007277C7" w:rsidRDefault="001D6B75" w:rsidP="001D6B75">
      <w:pPr>
        <w:pStyle w:val="Heading3"/>
        <w:tabs>
          <w:tab w:val="left" w:pos="851"/>
        </w:tabs>
        <w:spacing w:line="360" w:lineRule="auto"/>
        <w:rPr>
          <w:rFonts w:ascii="Times New Roman" w:hAnsi="Times New Roman" w:cs="Times New Roman"/>
          <w:b/>
          <w:color w:val="auto"/>
        </w:rPr>
      </w:pPr>
      <w:r w:rsidRPr="007277C7">
        <w:rPr>
          <w:rFonts w:ascii="Times New Roman" w:hAnsi="Times New Roman" w:cs="Times New Roman"/>
          <w:b/>
          <w:color w:val="auto"/>
        </w:rPr>
        <w:tab/>
      </w:r>
      <w:bookmarkStart w:id="20" w:name="_Toc494385704"/>
      <w:r w:rsidR="005B2A2D" w:rsidRPr="007277C7">
        <w:rPr>
          <w:rFonts w:ascii="Times New Roman" w:hAnsi="Times New Roman" w:cs="Times New Roman"/>
          <w:b/>
          <w:color w:val="auto"/>
        </w:rPr>
        <w:t>2</w:t>
      </w:r>
      <w:r w:rsidR="00063B54" w:rsidRPr="007277C7">
        <w:rPr>
          <w:rFonts w:ascii="Times New Roman" w:hAnsi="Times New Roman" w:cs="Times New Roman"/>
          <w:b/>
          <w:color w:val="auto"/>
        </w:rPr>
        <w:t>.1.1 Definition</w:t>
      </w:r>
      <w:r w:rsidR="008B4B62" w:rsidRPr="007277C7">
        <w:rPr>
          <w:rFonts w:ascii="Times New Roman" w:hAnsi="Times New Roman" w:cs="Times New Roman"/>
          <w:b/>
          <w:color w:val="auto"/>
        </w:rPr>
        <w:t>s</w:t>
      </w:r>
      <w:r w:rsidR="00063B54" w:rsidRPr="007277C7">
        <w:rPr>
          <w:rFonts w:ascii="Times New Roman" w:hAnsi="Times New Roman" w:cs="Times New Roman"/>
          <w:b/>
          <w:color w:val="auto"/>
        </w:rPr>
        <w:t xml:space="preserve"> of </w:t>
      </w:r>
      <w:r w:rsidR="008B4B62" w:rsidRPr="007277C7">
        <w:rPr>
          <w:rFonts w:ascii="Times New Roman" w:hAnsi="Times New Roman" w:cs="Times New Roman"/>
          <w:b/>
          <w:color w:val="auto"/>
        </w:rPr>
        <w:t>vocabulary learning strategies</w:t>
      </w:r>
      <w:bookmarkEnd w:id="20"/>
    </w:p>
    <w:p w:rsidR="00531144" w:rsidRPr="007277C7" w:rsidRDefault="00633FA9" w:rsidP="001D6B75">
      <w:pPr>
        <w:spacing w:line="360" w:lineRule="auto"/>
        <w:ind w:left="426"/>
        <w:jc w:val="both"/>
        <w:rPr>
          <w:rFonts w:cs="Times New Roman"/>
          <w:sz w:val="24"/>
          <w:szCs w:val="24"/>
        </w:rPr>
      </w:pPr>
      <w:r w:rsidRPr="007277C7">
        <w:rPr>
          <w:rFonts w:cs="Times New Roman"/>
          <w:sz w:val="24"/>
          <w:szCs w:val="24"/>
        </w:rPr>
        <w:tab/>
      </w:r>
      <w:r w:rsidR="005D29C0" w:rsidRPr="007277C7">
        <w:rPr>
          <w:rFonts w:cs="Times New Roman"/>
          <w:sz w:val="24"/>
          <w:szCs w:val="24"/>
        </w:rPr>
        <w:t>According to Cameron (2001), vocabulary learning s</w:t>
      </w:r>
      <w:r w:rsidR="00174051" w:rsidRPr="007277C7">
        <w:rPr>
          <w:rFonts w:cs="Times New Roman"/>
          <w:sz w:val="24"/>
          <w:szCs w:val="24"/>
        </w:rPr>
        <w:t>t</w:t>
      </w:r>
      <w:r w:rsidR="005D29C0" w:rsidRPr="007277C7">
        <w:rPr>
          <w:rFonts w:cs="Times New Roman"/>
          <w:sz w:val="24"/>
          <w:szCs w:val="24"/>
        </w:rPr>
        <w:t>rategies are “the actions that</w:t>
      </w:r>
      <w:r w:rsidR="00EE41C7" w:rsidRPr="007277C7">
        <w:rPr>
          <w:rFonts w:cs="Times New Roman"/>
          <w:sz w:val="24"/>
          <w:szCs w:val="24"/>
        </w:rPr>
        <w:t xml:space="preserve"> </w:t>
      </w:r>
      <w:r w:rsidR="005D29C0" w:rsidRPr="007277C7">
        <w:rPr>
          <w:rFonts w:cs="Times New Roman"/>
          <w:sz w:val="24"/>
          <w:szCs w:val="24"/>
        </w:rPr>
        <w:t>learners take to help themselves understand and remember vocabulary items” (p.92).</w:t>
      </w:r>
    </w:p>
    <w:p w:rsidR="004A4D37" w:rsidRPr="007277C7" w:rsidRDefault="004A4D37" w:rsidP="001D6B75">
      <w:pPr>
        <w:spacing w:line="360" w:lineRule="auto"/>
        <w:jc w:val="both"/>
        <w:rPr>
          <w:rFonts w:cs="Times New Roman"/>
          <w:sz w:val="24"/>
          <w:szCs w:val="24"/>
        </w:rPr>
      </w:pPr>
      <w:r w:rsidRPr="007277C7">
        <w:rPr>
          <w:rFonts w:cs="Times New Roman"/>
          <w:sz w:val="24"/>
          <w:szCs w:val="24"/>
        </w:rPr>
        <w:tab/>
        <w:t>Moreover, vocabulary learning strategies are “the mechanism used in order to learn</w:t>
      </w:r>
    </w:p>
    <w:p w:rsidR="005D29C0" w:rsidRPr="007277C7" w:rsidRDefault="004A4D37" w:rsidP="001D6B75">
      <w:pPr>
        <w:spacing w:line="360" w:lineRule="auto"/>
        <w:jc w:val="both"/>
        <w:rPr>
          <w:rFonts w:cs="Times New Roman"/>
          <w:sz w:val="24"/>
          <w:szCs w:val="24"/>
        </w:rPr>
      </w:pPr>
      <w:r w:rsidRPr="007277C7">
        <w:rPr>
          <w:rFonts w:cs="Times New Roman"/>
          <w:sz w:val="24"/>
          <w:szCs w:val="24"/>
        </w:rPr>
        <w:t>vocabulary as well as steps or actions taken by students (a) to find out the meaning of unknown words, (b) to retain them in long-term memory, (c) to recall them at will, and (d) to use them in oral or written mode” (Catalan, 2003, p. 56).</w:t>
      </w:r>
    </w:p>
    <w:p w:rsidR="007D1BBC" w:rsidRPr="007277C7" w:rsidRDefault="007D1BBC" w:rsidP="001D6B75">
      <w:pPr>
        <w:spacing w:line="360" w:lineRule="auto"/>
        <w:jc w:val="both"/>
        <w:rPr>
          <w:rFonts w:cs="Times New Roman"/>
          <w:sz w:val="24"/>
          <w:szCs w:val="24"/>
        </w:rPr>
      </w:pPr>
      <w:r w:rsidRPr="007277C7">
        <w:rPr>
          <w:rFonts w:cs="Times New Roman"/>
          <w:sz w:val="24"/>
          <w:szCs w:val="24"/>
        </w:rPr>
        <w:lastRenderedPageBreak/>
        <w:tab/>
      </w:r>
      <w:r w:rsidR="00D86F7D" w:rsidRPr="007277C7">
        <w:rPr>
          <w:rFonts w:cs="Times New Roman"/>
          <w:sz w:val="24"/>
          <w:szCs w:val="24"/>
        </w:rPr>
        <w:t>In vocabulary learning strategies, t</w:t>
      </w:r>
      <w:r w:rsidR="00E14B45" w:rsidRPr="007277C7">
        <w:rPr>
          <w:rFonts w:cs="Times New Roman"/>
          <w:sz w:val="24"/>
          <w:szCs w:val="24"/>
        </w:rPr>
        <w:t xml:space="preserve">herefore, the students will </w:t>
      </w:r>
      <w:r w:rsidR="004611F3" w:rsidRPr="007277C7">
        <w:rPr>
          <w:rFonts w:cs="Times New Roman"/>
          <w:sz w:val="24"/>
          <w:szCs w:val="24"/>
        </w:rPr>
        <w:t>have</w:t>
      </w:r>
      <w:r w:rsidR="00756683" w:rsidRPr="007277C7">
        <w:rPr>
          <w:rFonts w:cs="Times New Roman"/>
          <w:sz w:val="24"/>
          <w:szCs w:val="24"/>
        </w:rPr>
        <w:t xml:space="preserve"> their own ways</w:t>
      </w:r>
      <w:r w:rsidR="00E14B45" w:rsidRPr="007277C7">
        <w:rPr>
          <w:rFonts w:cs="Times New Roman"/>
          <w:sz w:val="24"/>
          <w:szCs w:val="24"/>
        </w:rPr>
        <w:t xml:space="preserve"> to </w:t>
      </w:r>
      <w:r w:rsidR="00756683" w:rsidRPr="007277C7">
        <w:rPr>
          <w:rFonts w:cs="Times New Roman"/>
          <w:sz w:val="24"/>
          <w:szCs w:val="24"/>
        </w:rPr>
        <w:t>acquire new</w:t>
      </w:r>
      <w:r w:rsidR="00E14B45" w:rsidRPr="007277C7">
        <w:rPr>
          <w:rFonts w:cs="Times New Roman"/>
          <w:sz w:val="24"/>
          <w:szCs w:val="24"/>
        </w:rPr>
        <w:t xml:space="preserve"> words</w:t>
      </w:r>
      <w:r w:rsidR="00D86F7D" w:rsidRPr="007277C7">
        <w:rPr>
          <w:rFonts w:cs="Times New Roman"/>
          <w:sz w:val="24"/>
          <w:szCs w:val="24"/>
        </w:rPr>
        <w:t>.</w:t>
      </w:r>
      <w:r w:rsidR="00A36016" w:rsidRPr="007277C7">
        <w:rPr>
          <w:rFonts w:cs="Times New Roman"/>
          <w:sz w:val="24"/>
          <w:szCs w:val="24"/>
        </w:rPr>
        <w:t xml:space="preserve">          </w:t>
      </w:r>
    </w:p>
    <w:p w:rsidR="00D8621C" w:rsidRPr="007277C7" w:rsidRDefault="001D6B75" w:rsidP="001D6B75">
      <w:pPr>
        <w:pStyle w:val="Heading3"/>
        <w:tabs>
          <w:tab w:val="left" w:pos="851"/>
        </w:tabs>
        <w:spacing w:line="360" w:lineRule="auto"/>
        <w:rPr>
          <w:rFonts w:ascii="Times New Roman" w:hAnsi="Times New Roman" w:cs="Times New Roman"/>
          <w:b/>
          <w:color w:val="auto"/>
        </w:rPr>
      </w:pPr>
      <w:r w:rsidRPr="007277C7">
        <w:rPr>
          <w:rFonts w:ascii="Times New Roman" w:hAnsi="Times New Roman" w:cs="Times New Roman"/>
          <w:b/>
          <w:color w:val="auto"/>
        </w:rPr>
        <w:tab/>
      </w:r>
      <w:bookmarkStart w:id="21" w:name="_Toc494385705"/>
      <w:r w:rsidR="007E337D" w:rsidRPr="007277C7">
        <w:rPr>
          <w:rFonts w:ascii="Times New Roman" w:hAnsi="Times New Roman" w:cs="Times New Roman"/>
          <w:b/>
          <w:color w:val="auto"/>
        </w:rPr>
        <w:t>2.1.2</w:t>
      </w:r>
      <w:r w:rsidR="002A7FCC" w:rsidRPr="007277C7">
        <w:rPr>
          <w:rFonts w:ascii="Times New Roman" w:hAnsi="Times New Roman" w:cs="Times New Roman"/>
          <w:b/>
          <w:color w:val="auto"/>
        </w:rPr>
        <w:t xml:space="preserve"> </w:t>
      </w:r>
      <w:r w:rsidR="00D8621C" w:rsidRPr="007277C7">
        <w:rPr>
          <w:rFonts w:ascii="Times New Roman" w:hAnsi="Times New Roman" w:cs="Times New Roman"/>
          <w:b/>
          <w:color w:val="auto"/>
        </w:rPr>
        <w:t>Importance of vocabulary learning strategies</w:t>
      </w:r>
      <w:bookmarkEnd w:id="21"/>
    </w:p>
    <w:p w:rsidR="000C7F0E" w:rsidRPr="007277C7" w:rsidRDefault="00BC01A0" w:rsidP="001D6B75">
      <w:pPr>
        <w:spacing w:line="360" w:lineRule="auto"/>
        <w:ind w:left="426"/>
        <w:jc w:val="both"/>
        <w:rPr>
          <w:rFonts w:cs="Times New Roman"/>
          <w:sz w:val="24"/>
          <w:szCs w:val="24"/>
        </w:rPr>
      </w:pPr>
      <w:r w:rsidRPr="007277C7">
        <w:rPr>
          <w:rFonts w:cs="Times New Roman"/>
          <w:b/>
          <w:sz w:val="24"/>
          <w:szCs w:val="24"/>
        </w:rPr>
        <w:tab/>
      </w:r>
      <w:r w:rsidR="008C109A" w:rsidRPr="007277C7">
        <w:rPr>
          <w:rFonts w:cs="Times New Roman"/>
          <w:sz w:val="24"/>
          <w:szCs w:val="24"/>
        </w:rPr>
        <w:t xml:space="preserve">According to Nation (2001), vocabulary learning strategies </w:t>
      </w:r>
      <w:r w:rsidR="00B93FC4" w:rsidRPr="007277C7">
        <w:rPr>
          <w:rFonts w:cs="Times New Roman"/>
          <w:sz w:val="24"/>
          <w:szCs w:val="24"/>
        </w:rPr>
        <w:t>are regarded</w:t>
      </w:r>
      <w:r w:rsidR="000C7F0E" w:rsidRPr="007277C7">
        <w:rPr>
          <w:rFonts w:cs="Times New Roman"/>
          <w:sz w:val="24"/>
          <w:szCs w:val="24"/>
        </w:rPr>
        <w:t xml:space="preserve"> as a part of</w:t>
      </w:r>
    </w:p>
    <w:p w:rsidR="00D8621C" w:rsidRPr="007277C7" w:rsidRDefault="00B93FC4" w:rsidP="001D6B75">
      <w:pPr>
        <w:spacing w:line="360" w:lineRule="auto"/>
        <w:jc w:val="both"/>
        <w:rPr>
          <w:rFonts w:cs="Times New Roman"/>
          <w:sz w:val="24"/>
          <w:szCs w:val="24"/>
        </w:rPr>
      </w:pPr>
      <w:r w:rsidRPr="007277C7">
        <w:rPr>
          <w:rFonts w:cs="Times New Roman"/>
          <w:sz w:val="24"/>
          <w:szCs w:val="24"/>
        </w:rPr>
        <w:t>language learning strategies. Therefore, t</w:t>
      </w:r>
      <w:r w:rsidR="000D437F" w:rsidRPr="007277C7">
        <w:rPr>
          <w:rFonts w:cs="Times New Roman"/>
          <w:sz w:val="24"/>
          <w:szCs w:val="24"/>
        </w:rPr>
        <w:t xml:space="preserve">o improve language learning strategies, learners grow awareness of the importance of vocabulary. </w:t>
      </w:r>
      <w:r w:rsidR="009927F4" w:rsidRPr="007277C7">
        <w:rPr>
          <w:rFonts w:cs="Times New Roman"/>
          <w:sz w:val="24"/>
          <w:szCs w:val="24"/>
        </w:rPr>
        <w:t>There are a lot of studies that deal with vocabulary learning</w:t>
      </w:r>
      <w:r w:rsidR="00EE41C7" w:rsidRPr="007277C7">
        <w:rPr>
          <w:rFonts w:cs="Times New Roman"/>
          <w:sz w:val="24"/>
          <w:szCs w:val="24"/>
        </w:rPr>
        <w:t xml:space="preserve">. </w:t>
      </w:r>
      <w:r w:rsidR="00BF184A" w:rsidRPr="007277C7">
        <w:rPr>
          <w:rFonts w:cs="Times New Roman"/>
          <w:sz w:val="24"/>
          <w:szCs w:val="24"/>
        </w:rPr>
        <w:t>Horwitz (1987) found</w:t>
      </w:r>
      <w:r w:rsidR="00E57C5D" w:rsidRPr="007277C7">
        <w:rPr>
          <w:rFonts w:cs="Times New Roman"/>
          <w:sz w:val="24"/>
          <w:szCs w:val="24"/>
        </w:rPr>
        <w:t xml:space="preserve"> that </w:t>
      </w:r>
      <w:r w:rsidR="000C7F0E" w:rsidRPr="007277C7">
        <w:rPr>
          <w:rFonts w:cs="Times New Roman"/>
          <w:sz w:val="24"/>
          <w:szCs w:val="24"/>
        </w:rPr>
        <w:t xml:space="preserve">all groups of EFL students agreed that </w:t>
      </w:r>
      <w:r w:rsidR="00BF184A" w:rsidRPr="007277C7">
        <w:rPr>
          <w:rFonts w:cs="Times New Roman"/>
          <w:sz w:val="24"/>
          <w:szCs w:val="24"/>
        </w:rPr>
        <w:t xml:space="preserve">learning </w:t>
      </w:r>
      <w:r w:rsidR="00D15E76" w:rsidRPr="007277C7">
        <w:rPr>
          <w:rFonts w:cs="Times New Roman"/>
          <w:sz w:val="24"/>
          <w:szCs w:val="24"/>
        </w:rPr>
        <w:t>vocabulary was</w:t>
      </w:r>
      <w:r w:rsidR="00BF184A" w:rsidRPr="007277C7">
        <w:rPr>
          <w:rFonts w:cs="Times New Roman"/>
          <w:sz w:val="24"/>
          <w:szCs w:val="24"/>
        </w:rPr>
        <w:t xml:space="preserve"> </w:t>
      </w:r>
      <w:r w:rsidR="000C7F0E" w:rsidRPr="007277C7">
        <w:rPr>
          <w:rFonts w:cs="Times New Roman"/>
          <w:sz w:val="24"/>
          <w:szCs w:val="24"/>
        </w:rPr>
        <w:t>the important</w:t>
      </w:r>
      <w:r w:rsidR="00FF409D" w:rsidRPr="007277C7">
        <w:rPr>
          <w:rFonts w:cs="Times New Roman"/>
          <w:sz w:val="24"/>
          <w:szCs w:val="24"/>
        </w:rPr>
        <w:t xml:space="preserve"> part of learning a language</w:t>
      </w:r>
      <w:r w:rsidR="000C7F0E" w:rsidRPr="007277C7">
        <w:rPr>
          <w:rFonts w:cs="Times New Roman"/>
          <w:sz w:val="24"/>
          <w:szCs w:val="24"/>
        </w:rPr>
        <w:t xml:space="preserve">. </w:t>
      </w:r>
      <w:r w:rsidR="00225452" w:rsidRPr="007277C7">
        <w:rPr>
          <w:rFonts w:cs="Times New Roman"/>
          <w:sz w:val="24"/>
          <w:szCs w:val="24"/>
        </w:rPr>
        <w:t>Cook (1991</w:t>
      </w:r>
      <w:r w:rsidR="000C7F0E" w:rsidRPr="007277C7">
        <w:rPr>
          <w:rFonts w:cs="Times New Roman"/>
          <w:sz w:val="24"/>
          <w:szCs w:val="24"/>
        </w:rPr>
        <w:t>) concluded that</w:t>
      </w:r>
      <w:r w:rsidR="00225452" w:rsidRPr="007277C7">
        <w:rPr>
          <w:rFonts w:cs="Times New Roman"/>
          <w:sz w:val="24"/>
          <w:szCs w:val="24"/>
        </w:rPr>
        <w:t xml:space="preserve"> although grammar gives</w:t>
      </w:r>
      <w:r w:rsidR="00CD3A1D" w:rsidRPr="007277C7">
        <w:rPr>
          <w:rFonts w:cs="Times New Roman"/>
          <w:sz w:val="24"/>
          <w:szCs w:val="24"/>
        </w:rPr>
        <w:t xml:space="preserve"> the overall patterns, </w:t>
      </w:r>
      <w:r w:rsidR="000C7F0E" w:rsidRPr="007277C7">
        <w:rPr>
          <w:rFonts w:cs="Times New Roman"/>
          <w:sz w:val="24"/>
          <w:szCs w:val="24"/>
        </w:rPr>
        <w:t>vocabulary is the material to put in the pattern</w:t>
      </w:r>
      <w:r w:rsidR="00CD3A1D" w:rsidRPr="007277C7">
        <w:rPr>
          <w:rFonts w:cs="Times New Roman"/>
          <w:sz w:val="24"/>
          <w:szCs w:val="24"/>
        </w:rPr>
        <w:t>s. A person</w:t>
      </w:r>
      <w:r w:rsidR="000C7F0E" w:rsidRPr="007277C7">
        <w:rPr>
          <w:rFonts w:cs="Times New Roman"/>
          <w:sz w:val="24"/>
          <w:szCs w:val="24"/>
        </w:rPr>
        <w:t xml:space="preserve"> </w:t>
      </w:r>
      <w:r w:rsidR="00C01A3E" w:rsidRPr="007277C7">
        <w:rPr>
          <w:rFonts w:cs="Times New Roman"/>
          <w:sz w:val="24"/>
          <w:szCs w:val="24"/>
        </w:rPr>
        <w:t>can</w:t>
      </w:r>
      <w:r w:rsidR="000C7F0E" w:rsidRPr="007277C7">
        <w:rPr>
          <w:rFonts w:cs="Times New Roman"/>
          <w:sz w:val="24"/>
          <w:szCs w:val="24"/>
        </w:rPr>
        <w:t xml:space="preserve">not speak, understand, read or </w:t>
      </w:r>
      <w:r w:rsidR="00CD3A1D" w:rsidRPr="007277C7">
        <w:rPr>
          <w:rFonts w:cs="Times New Roman"/>
          <w:sz w:val="24"/>
          <w:szCs w:val="24"/>
        </w:rPr>
        <w:t>write a foreign language if she/he does not know</w:t>
      </w:r>
      <w:r w:rsidR="000C7F0E" w:rsidRPr="007277C7">
        <w:rPr>
          <w:rFonts w:cs="Times New Roman"/>
          <w:sz w:val="24"/>
          <w:szCs w:val="24"/>
        </w:rPr>
        <w:t xml:space="preserve"> a lot of words. Accordi</w:t>
      </w:r>
      <w:r w:rsidR="00FC5928" w:rsidRPr="007277C7">
        <w:rPr>
          <w:rFonts w:cs="Times New Roman"/>
          <w:sz w:val="24"/>
          <w:szCs w:val="24"/>
        </w:rPr>
        <w:t>ng to Rubin &amp; Thompson (1994</w:t>
      </w:r>
      <w:r w:rsidR="000C7F0E" w:rsidRPr="007277C7">
        <w:rPr>
          <w:rFonts w:cs="Times New Roman"/>
          <w:sz w:val="24"/>
          <w:szCs w:val="24"/>
        </w:rPr>
        <w:t xml:space="preserve">), </w:t>
      </w:r>
      <w:r w:rsidR="00FC5928" w:rsidRPr="007277C7">
        <w:rPr>
          <w:rFonts w:cs="Times New Roman"/>
          <w:sz w:val="24"/>
          <w:szCs w:val="24"/>
        </w:rPr>
        <w:t>“</w:t>
      </w:r>
      <w:r w:rsidR="000C7F0E" w:rsidRPr="007277C7">
        <w:rPr>
          <w:rFonts w:cs="Times New Roman"/>
          <w:sz w:val="24"/>
          <w:szCs w:val="24"/>
        </w:rPr>
        <w:t xml:space="preserve">vocabulary is at the heart </w:t>
      </w:r>
      <w:r w:rsidR="00FC5928" w:rsidRPr="007277C7">
        <w:rPr>
          <w:rFonts w:cs="Times New Roman"/>
          <w:sz w:val="24"/>
          <w:szCs w:val="24"/>
        </w:rPr>
        <w:t>of mastering a foreign language</w:t>
      </w:r>
      <w:r w:rsidR="000C7F0E" w:rsidRPr="007277C7">
        <w:rPr>
          <w:rFonts w:cs="Times New Roman"/>
          <w:sz w:val="24"/>
          <w:szCs w:val="24"/>
        </w:rPr>
        <w:t xml:space="preserve">” </w:t>
      </w:r>
      <w:r w:rsidR="00FC5928" w:rsidRPr="007277C7">
        <w:rPr>
          <w:rFonts w:cs="Times New Roman"/>
          <w:sz w:val="24"/>
          <w:szCs w:val="24"/>
        </w:rPr>
        <w:t xml:space="preserve">(p.79). </w:t>
      </w:r>
      <w:r w:rsidR="0012010C" w:rsidRPr="007277C7">
        <w:rPr>
          <w:rFonts w:cs="Times New Roman"/>
          <w:sz w:val="24"/>
          <w:szCs w:val="24"/>
        </w:rPr>
        <w:t xml:space="preserve">Moreover, English vocabulary has become one of the objectives of EFL learners. </w:t>
      </w:r>
      <w:r w:rsidR="00CE029E" w:rsidRPr="007277C7">
        <w:rPr>
          <w:rFonts w:cs="Times New Roman"/>
          <w:sz w:val="24"/>
          <w:szCs w:val="24"/>
        </w:rPr>
        <w:t xml:space="preserve">Oxford (1990) and Schmitt (1997) identified </w:t>
      </w:r>
      <w:r w:rsidR="00310833" w:rsidRPr="007277C7">
        <w:rPr>
          <w:rFonts w:cs="Times New Roman"/>
          <w:sz w:val="24"/>
          <w:szCs w:val="24"/>
        </w:rPr>
        <w:t>a number of particular</w:t>
      </w:r>
      <w:r w:rsidR="00CE029E" w:rsidRPr="007277C7">
        <w:rPr>
          <w:rFonts w:cs="Times New Roman"/>
          <w:sz w:val="24"/>
          <w:szCs w:val="24"/>
        </w:rPr>
        <w:t xml:space="preserve"> strategies for learning vocabulary</w:t>
      </w:r>
      <w:r w:rsidR="00C8489B" w:rsidRPr="007277C7">
        <w:rPr>
          <w:rFonts w:cs="Times New Roman"/>
          <w:sz w:val="24"/>
          <w:szCs w:val="24"/>
        </w:rPr>
        <w:t>.</w:t>
      </w:r>
      <w:r w:rsidR="003E452B" w:rsidRPr="007277C7">
        <w:rPr>
          <w:rFonts w:cs="Times New Roman"/>
          <w:sz w:val="24"/>
          <w:szCs w:val="24"/>
        </w:rPr>
        <w:t xml:space="preserve"> </w:t>
      </w:r>
      <w:r w:rsidR="00722557" w:rsidRPr="007277C7">
        <w:rPr>
          <w:rFonts w:cs="Times New Roman"/>
          <w:sz w:val="24"/>
          <w:szCs w:val="24"/>
        </w:rPr>
        <w:t>There are many various s</w:t>
      </w:r>
      <w:r w:rsidR="003E452B" w:rsidRPr="007277C7">
        <w:rPr>
          <w:rFonts w:cs="Times New Roman"/>
          <w:sz w:val="24"/>
          <w:szCs w:val="24"/>
        </w:rPr>
        <w:t>trategies for vo</w:t>
      </w:r>
      <w:r w:rsidR="000C7F0E" w:rsidRPr="007277C7">
        <w:rPr>
          <w:rFonts w:cs="Times New Roman"/>
          <w:sz w:val="24"/>
          <w:szCs w:val="24"/>
        </w:rPr>
        <w:t>cabulary learning</w:t>
      </w:r>
      <w:r w:rsidR="00722557" w:rsidRPr="007277C7">
        <w:rPr>
          <w:rFonts w:cs="Times New Roman"/>
          <w:sz w:val="24"/>
          <w:szCs w:val="24"/>
        </w:rPr>
        <w:t xml:space="preserve"> such as me</w:t>
      </w:r>
      <w:r w:rsidR="000C7F0E" w:rsidRPr="007277C7">
        <w:rPr>
          <w:rFonts w:cs="Times New Roman"/>
          <w:sz w:val="24"/>
          <w:szCs w:val="24"/>
        </w:rPr>
        <w:t xml:space="preserve">chanical/rote learning strategies, grouping strategies, keyword strategies, bilingual dictionary strategies, etc. Each learner </w:t>
      </w:r>
      <w:r w:rsidR="00FA42B6" w:rsidRPr="007277C7">
        <w:rPr>
          <w:rFonts w:cs="Times New Roman"/>
          <w:sz w:val="24"/>
          <w:szCs w:val="24"/>
        </w:rPr>
        <w:t xml:space="preserve">applies </w:t>
      </w:r>
      <w:r w:rsidR="000C7F0E" w:rsidRPr="007277C7">
        <w:rPr>
          <w:rFonts w:cs="Times New Roman"/>
          <w:sz w:val="24"/>
          <w:szCs w:val="24"/>
        </w:rPr>
        <w:t xml:space="preserve">different strategies. For instance, they remember vocabulary through </w:t>
      </w:r>
      <w:r w:rsidR="00BC1A19" w:rsidRPr="007277C7">
        <w:rPr>
          <w:rFonts w:cs="Times New Roman"/>
          <w:sz w:val="24"/>
          <w:szCs w:val="24"/>
        </w:rPr>
        <w:t>reading</w:t>
      </w:r>
      <w:r w:rsidR="000C7F0E" w:rsidRPr="007277C7">
        <w:rPr>
          <w:rFonts w:cs="Times New Roman"/>
          <w:sz w:val="24"/>
          <w:szCs w:val="24"/>
        </w:rPr>
        <w:t xml:space="preserve"> a new word aloud when studying,</w:t>
      </w:r>
      <w:r w:rsidR="00BC1A19" w:rsidRPr="007277C7">
        <w:rPr>
          <w:rFonts w:cs="Times New Roman"/>
          <w:sz w:val="24"/>
          <w:szCs w:val="24"/>
        </w:rPr>
        <w:t xml:space="preserve"> using picture, making flashcard, using related words, </w:t>
      </w:r>
      <w:r w:rsidR="002D6B5B" w:rsidRPr="007277C7">
        <w:rPr>
          <w:rFonts w:cs="Times New Roman"/>
          <w:sz w:val="24"/>
          <w:szCs w:val="24"/>
        </w:rPr>
        <w:t xml:space="preserve">making sentences and recording yourself. </w:t>
      </w:r>
    </w:p>
    <w:p w:rsidR="00E16075" w:rsidRPr="007277C7" w:rsidRDefault="004E5A8A" w:rsidP="001D6B75">
      <w:pPr>
        <w:spacing w:line="360" w:lineRule="auto"/>
        <w:jc w:val="both"/>
        <w:rPr>
          <w:rFonts w:cs="Times New Roman"/>
          <w:sz w:val="24"/>
          <w:szCs w:val="24"/>
        </w:rPr>
      </w:pPr>
      <w:r w:rsidRPr="007277C7">
        <w:rPr>
          <w:rFonts w:cs="Times New Roman"/>
          <w:sz w:val="24"/>
          <w:szCs w:val="24"/>
        </w:rPr>
        <w:tab/>
        <w:t xml:space="preserve">Learners are encouraged to adopt all strategies when they learn English vocabulary. </w:t>
      </w:r>
      <w:r w:rsidR="008C100A" w:rsidRPr="007277C7">
        <w:rPr>
          <w:rFonts w:cs="Times New Roman"/>
          <w:sz w:val="24"/>
          <w:szCs w:val="24"/>
        </w:rPr>
        <w:t xml:space="preserve">According to Schmitt (1997), </w:t>
      </w:r>
      <w:r w:rsidR="001757F5" w:rsidRPr="007277C7">
        <w:rPr>
          <w:rFonts w:cs="Times New Roman"/>
          <w:sz w:val="24"/>
          <w:szCs w:val="24"/>
        </w:rPr>
        <w:t xml:space="preserve">there are five vocabulary learning strategy groups such as Determination Social, Memory, Cognitive and Metacognitive. </w:t>
      </w:r>
    </w:p>
    <w:p w:rsidR="00712BEA" w:rsidRPr="007277C7" w:rsidRDefault="001D6B75" w:rsidP="001D6B75">
      <w:pPr>
        <w:pStyle w:val="Heading3"/>
        <w:tabs>
          <w:tab w:val="left" w:pos="851"/>
        </w:tabs>
        <w:spacing w:line="360" w:lineRule="auto"/>
        <w:rPr>
          <w:rFonts w:ascii="Times New Roman" w:hAnsi="Times New Roman" w:cs="Times New Roman"/>
          <w:b/>
          <w:color w:val="auto"/>
        </w:rPr>
      </w:pPr>
      <w:r w:rsidRPr="007277C7">
        <w:rPr>
          <w:rFonts w:ascii="Times New Roman" w:hAnsi="Times New Roman" w:cs="Times New Roman"/>
          <w:b/>
          <w:color w:val="auto"/>
        </w:rPr>
        <w:tab/>
      </w:r>
      <w:bookmarkStart w:id="22" w:name="_Toc494385706"/>
      <w:r w:rsidR="00451D8D" w:rsidRPr="007277C7">
        <w:rPr>
          <w:rFonts w:ascii="Times New Roman" w:hAnsi="Times New Roman" w:cs="Times New Roman"/>
          <w:b/>
          <w:color w:val="auto"/>
        </w:rPr>
        <w:t xml:space="preserve">2.1.3 </w:t>
      </w:r>
      <w:r w:rsidR="00E16075" w:rsidRPr="007277C7">
        <w:rPr>
          <w:rFonts w:ascii="Times New Roman" w:hAnsi="Times New Roman" w:cs="Times New Roman"/>
          <w:b/>
          <w:color w:val="auto"/>
        </w:rPr>
        <w:t>Classification</w:t>
      </w:r>
      <w:r w:rsidR="006E3E6D" w:rsidRPr="007277C7">
        <w:rPr>
          <w:rFonts w:ascii="Times New Roman" w:hAnsi="Times New Roman" w:cs="Times New Roman"/>
          <w:b/>
          <w:color w:val="auto"/>
        </w:rPr>
        <w:t>s</w:t>
      </w:r>
      <w:r w:rsidR="00E16075" w:rsidRPr="007277C7">
        <w:rPr>
          <w:rFonts w:ascii="Times New Roman" w:hAnsi="Times New Roman" w:cs="Times New Roman"/>
          <w:b/>
          <w:color w:val="auto"/>
        </w:rPr>
        <w:t xml:space="preserve"> of vocabulary learning strategies</w:t>
      </w:r>
      <w:bookmarkEnd w:id="22"/>
    </w:p>
    <w:p w:rsidR="008E63ED" w:rsidRPr="007277C7" w:rsidRDefault="006E3E6D" w:rsidP="001D6B75">
      <w:pPr>
        <w:spacing w:line="360" w:lineRule="auto"/>
        <w:ind w:left="426"/>
        <w:jc w:val="both"/>
        <w:rPr>
          <w:rFonts w:cs="Times New Roman"/>
          <w:sz w:val="24"/>
          <w:szCs w:val="24"/>
        </w:rPr>
      </w:pPr>
      <w:r w:rsidRPr="007277C7">
        <w:rPr>
          <w:rFonts w:cs="Times New Roman"/>
          <w:b/>
          <w:sz w:val="24"/>
          <w:szCs w:val="24"/>
        </w:rPr>
        <w:tab/>
      </w:r>
      <w:r w:rsidR="00B76239" w:rsidRPr="007277C7">
        <w:rPr>
          <w:rFonts w:cs="Times New Roman"/>
          <w:sz w:val="24"/>
          <w:szCs w:val="24"/>
        </w:rPr>
        <w:t xml:space="preserve">According to </w:t>
      </w:r>
      <w:r w:rsidR="0055794D" w:rsidRPr="007277C7">
        <w:rPr>
          <w:rFonts w:cs="Times New Roman"/>
          <w:sz w:val="24"/>
          <w:szCs w:val="24"/>
        </w:rPr>
        <w:t>Gu and Johnson (1996)</w:t>
      </w:r>
      <w:r w:rsidR="00B76239" w:rsidRPr="007277C7">
        <w:rPr>
          <w:rFonts w:cs="Times New Roman"/>
          <w:sz w:val="24"/>
          <w:szCs w:val="24"/>
        </w:rPr>
        <w:t>, there are</w:t>
      </w:r>
      <w:r w:rsidR="0055794D" w:rsidRPr="007277C7">
        <w:rPr>
          <w:rFonts w:cs="Times New Roman"/>
          <w:sz w:val="24"/>
          <w:szCs w:val="24"/>
        </w:rPr>
        <w:t xml:space="preserve"> </w:t>
      </w:r>
      <w:r w:rsidR="00B76239" w:rsidRPr="007277C7">
        <w:rPr>
          <w:rFonts w:cs="Times New Roman"/>
          <w:sz w:val="24"/>
          <w:szCs w:val="24"/>
        </w:rPr>
        <w:t>s</w:t>
      </w:r>
      <w:r w:rsidR="008E63ED" w:rsidRPr="007277C7">
        <w:rPr>
          <w:rFonts w:cs="Times New Roman"/>
          <w:sz w:val="24"/>
          <w:szCs w:val="24"/>
        </w:rPr>
        <w:t>ix types of vocabulary learning</w:t>
      </w:r>
    </w:p>
    <w:p w:rsidR="00B76239" w:rsidRPr="007277C7" w:rsidRDefault="008E63ED" w:rsidP="001D6B75">
      <w:pPr>
        <w:spacing w:line="360" w:lineRule="auto"/>
        <w:jc w:val="both"/>
        <w:rPr>
          <w:rFonts w:cs="Times New Roman"/>
          <w:sz w:val="24"/>
          <w:szCs w:val="24"/>
        </w:rPr>
      </w:pPr>
      <w:r w:rsidRPr="007277C7">
        <w:rPr>
          <w:rFonts w:cs="Times New Roman"/>
          <w:sz w:val="24"/>
          <w:szCs w:val="24"/>
        </w:rPr>
        <w:t>strategies:</w:t>
      </w:r>
    </w:p>
    <w:p w:rsidR="00B76239" w:rsidRPr="007277C7" w:rsidRDefault="001A2F20" w:rsidP="001D6B75">
      <w:pPr>
        <w:spacing w:line="360" w:lineRule="auto"/>
        <w:ind w:firstLine="720"/>
        <w:jc w:val="both"/>
        <w:rPr>
          <w:rFonts w:cs="Times New Roman"/>
          <w:sz w:val="24"/>
          <w:szCs w:val="24"/>
        </w:rPr>
      </w:pPr>
      <w:r w:rsidRPr="007277C7">
        <w:rPr>
          <w:rFonts w:cs="Times New Roman"/>
          <w:sz w:val="24"/>
          <w:szCs w:val="24"/>
        </w:rPr>
        <w:t>1)</w:t>
      </w:r>
      <w:r w:rsidR="00340015" w:rsidRPr="007277C7">
        <w:rPr>
          <w:rFonts w:cs="Times New Roman"/>
          <w:sz w:val="24"/>
          <w:szCs w:val="24"/>
        </w:rPr>
        <w:t xml:space="preserve"> </w:t>
      </w:r>
      <w:r w:rsidR="0055794D" w:rsidRPr="007277C7">
        <w:rPr>
          <w:rFonts w:cs="Times New Roman"/>
          <w:sz w:val="24"/>
          <w:szCs w:val="24"/>
        </w:rPr>
        <w:t>Guessin</w:t>
      </w:r>
      <w:r w:rsidR="003348AF" w:rsidRPr="007277C7">
        <w:rPr>
          <w:rFonts w:cs="Times New Roman"/>
          <w:sz w:val="24"/>
          <w:szCs w:val="24"/>
        </w:rPr>
        <w:t xml:space="preserve">g strategies: </w:t>
      </w:r>
      <w:r w:rsidR="0055794D" w:rsidRPr="007277C7">
        <w:rPr>
          <w:rFonts w:cs="Times New Roman"/>
          <w:sz w:val="24"/>
          <w:szCs w:val="24"/>
        </w:rPr>
        <w:t>background kn</w:t>
      </w:r>
      <w:r w:rsidR="003348AF" w:rsidRPr="007277C7">
        <w:rPr>
          <w:rFonts w:cs="Times New Roman"/>
          <w:sz w:val="24"/>
          <w:szCs w:val="24"/>
        </w:rPr>
        <w:t xml:space="preserve">owledge/wider context and </w:t>
      </w:r>
      <w:r w:rsidR="0055794D" w:rsidRPr="007277C7">
        <w:rPr>
          <w:rFonts w:cs="Times New Roman"/>
          <w:sz w:val="24"/>
          <w:szCs w:val="24"/>
        </w:rPr>
        <w:t>lin</w:t>
      </w:r>
      <w:r w:rsidR="00F00E8E" w:rsidRPr="007277C7">
        <w:rPr>
          <w:rFonts w:cs="Times New Roman"/>
          <w:sz w:val="24"/>
          <w:szCs w:val="24"/>
        </w:rPr>
        <w:t xml:space="preserve">guistic </w:t>
      </w:r>
      <w:r w:rsidR="003348AF" w:rsidRPr="007277C7">
        <w:rPr>
          <w:rFonts w:cs="Times New Roman"/>
          <w:sz w:val="24"/>
          <w:szCs w:val="24"/>
        </w:rPr>
        <w:t xml:space="preserve">cues/immediate context are used. </w:t>
      </w:r>
    </w:p>
    <w:p w:rsidR="00B76239" w:rsidRPr="007277C7" w:rsidRDefault="001A2F20" w:rsidP="001D6B75">
      <w:pPr>
        <w:spacing w:line="360" w:lineRule="auto"/>
        <w:ind w:firstLine="720"/>
        <w:jc w:val="both"/>
        <w:rPr>
          <w:rFonts w:cs="Times New Roman"/>
          <w:sz w:val="24"/>
          <w:szCs w:val="24"/>
        </w:rPr>
      </w:pPr>
      <w:r w:rsidRPr="007277C7">
        <w:rPr>
          <w:rFonts w:cs="Times New Roman"/>
          <w:sz w:val="24"/>
          <w:szCs w:val="24"/>
        </w:rPr>
        <w:t>2)</w:t>
      </w:r>
      <w:r w:rsidR="0055794D" w:rsidRPr="007277C7">
        <w:rPr>
          <w:rFonts w:cs="Times New Roman"/>
          <w:sz w:val="24"/>
          <w:szCs w:val="24"/>
        </w:rPr>
        <w:t xml:space="preserve"> Dictionary strategies:</w:t>
      </w:r>
      <w:r w:rsidR="006739A7" w:rsidRPr="007277C7">
        <w:rPr>
          <w:rFonts w:cs="Times New Roman"/>
          <w:sz w:val="24"/>
          <w:szCs w:val="24"/>
        </w:rPr>
        <w:t xml:space="preserve"> consist of</w:t>
      </w:r>
      <w:r w:rsidR="0055794D" w:rsidRPr="007277C7">
        <w:rPr>
          <w:rFonts w:cs="Times New Roman"/>
          <w:sz w:val="24"/>
          <w:szCs w:val="24"/>
        </w:rPr>
        <w:t xml:space="preserve"> dictionary strategies for comprehension, extended dictionary strategies, and looking-up strategies. </w:t>
      </w:r>
    </w:p>
    <w:p w:rsidR="00B76239" w:rsidRPr="007277C7" w:rsidRDefault="001A2F20" w:rsidP="001D6B75">
      <w:pPr>
        <w:spacing w:line="360" w:lineRule="auto"/>
        <w:ind w:firstLine="720"/>
        <w:jc w:val="both"/>
        <w:rPr>
          <w:rFonts w:cs="Times New Roman"/>
          <w:sz w:val="24"/>
          <w:szCs w:val="24"/>
        </w:rPr>
      </w:pPr>
      <w:r w:rsidRPr="007277C7">
        <w:rPr>
          <w:rFonts w:cs="Times New Roman"/>
          <w:sz w:val="24"/>
          <w:szCs w:val="24"/>
        </w:rPr>
        <w:t>3)</w:t>
      </w:r>
      <w:r w:rsidR="0055794D" w:rsidRPr="007277C7">
        <w:rPr>
          <w:rFonts w:cs="Times New Roman"/>
          <w:sz w:val="24"/>
          <w:szCs w:val="24"/>
        </w:rPr>
        <w:t xml:space="preserve"> Note-taking strategies: </w:t>
      </w:r>
      <w:r w:rsidR="00DD675F" w:rsidRPr="007277C7">
        <w:rPr>
          <w:rFonts w:cs="Times New Roman"/>
          <w:sz w:val="24"/>
          <w:szCs w:val="24"/>
        </w:rPr>
        <w:t xml:space="preserve">using </w:t>
      </w:r>
      <w:r w:rsidR="0055794D" w:rsidRPr="007277C7">
        <w:rPr>
          <w:rFonts w:cs="Times New Roman"/>
          <w:sz w:val="24"/>
          <w:szCs w:val="24"/>
        </w:rPr>
        <w:t xml:space="preserve">meaning-oriented note-taking strategies and </w:t>
      </w:r>
      <w:r w:rsidR="00DD675F" w:rsidRPr="007277C7">
        <w:rPr>
          <w:rFonts w:cs="Times New Roman"/>
          <w:sz w:val="24"/>
          <w:szCs w:val="24"/>
        </w:rPr>
        <w:t xml:space="preserve">using </w:t>
      </w:r>
      <w:r w:rsidR="0055794D" w:rsidRPr="007277C7">
        <w:rPr>
          <w:rFonts w:cs="Times New Roman"/>
          <w:sz w:val="24"/>
          <w:szCs w:val="24"/>
        </w:rPr>
        <w:t>usage</w:t>
      </w:r>
      <w:r w:rsidR="00771B37" w:rsidRPr="007277C7">
        <w:rPr>
          <w:rFonts w:cs="Times New Roman"/>
          <w:sz w:val="24"/>
          <w:szCs w:val="24"/>
        </w:rPr>
        <w:t xml:space="preserve"> </w:t>
      </w:r>
      <w:r w:rsidR="0055794D" w:rsidRPr="007277C7">
        <w:rPr>
          <w:rFonts w:cs="Times New Roman"/>
          <w:sz w:val="24"/>
          <w:szCs w:val="24"/>
        </w:rPr>
        <w:t xml:space="preserve">oriented note-taking strategies. </w:t>
      </w:r>
    </w:p>
    <w:p w:rsidR="002865E8" w:rsidRPr="007277C7" w:rsidRDefault="001A2F20" w:rsidP="001D6B75">
      <w:pPr>
        <w:spacing w:line="360" w:lineRule="auto"/>
        <w:ind w:firstLine="720"/>
        <w:jc w:val="both"/>
        <w:rPr>
          <w:rFonts w:cs="Times New Roman"/>
          <w:sz w:val="24"/>
          <w:szCs w:val="24"/>
        </w:rPr>
      </w:pPr>
      <w:r w:rsidRPr="007277C7">
        <w:rPr>
          <w:rFonts w:cs="Times New Roman"/>
          <w:sz w:val="24"/>
          <w:szCs w:val="24"/>
        </w:rPr>
        <w:t>4)</w:t>
      </w:r>
      <w:r w:rsidR="0055794D" w:rsidRPr="007277C7">
        <w:rPr>
          <w:rFonts w:cs="Times New Roman"/>
          <w:sz w:val="24"/>
          <w:szCs w:val="24"/>
        </w:rPr>
        <w:t xml:space="preserve"> Rehearsal strategi</w:t>
      </w:r>
      <w:r w:rsidR="00CB4455" w:rsidRPr="007277C7">
        <w:rPr>
          <w:rFonts w:cs="Times New Roman"/>
          <w:sz w:val="24"/>
          <w:szCs w:val="24"/>
        </w:rPr>
        <w:t xml:space="preserve">es: </w:t>
      </w:r>
      <w:r w:rsidR="0055794D" w:rsidRPr="007277C7">
        <w:rPr>
          <w:rFonts w:cs="Times New Roman"/>
          <w:sz w:val="24"/>
          <w:szCs w:val="24"/>
        </w:rPr>
        <w:t>word lists, oral rep</w:t>
      </w:r>
      <w:r w:rsidR="00CB4455" w:rsidRPr="007277C7">
        <w:rPr>
          <w:rFonts w:cs="Times New Roman"/>
          <w:sz w:val="24"/>
          <w:szCs w:val="24"/>
        </w:rPr>
        <w:t xml:space="preserve">etition, and visual repetition are exploited. </w:t>
      </w:r>
    </w:p>
    <w:p w:rsidR="002865E8" w:rsidRPr="007277C7" w:rsidRDefault="001A2F20" w:rsidP="001D6B75">
      <w:pPr>
        <w:spacing w:line="360" w:lineRule="auto"/>
        <w:ind w:firstLine="720"/>
        <w:jc w:val="both"/>
        <w:rPr>
          <w:rFonts w:cs="Times New Roman"/>
          <w:sz w:val="24"/>
          <w:szCs w:val="24"/>
        </w:rPr>
      </w:pPr>
      <w:r w:rsidRPr="007277C7">
        <w:rPr>
          <w:rFonts w:cs="Times New Roman"/>
          <w:sz w:val="24"/>
          <w:szCs w:val="24"/>
        </w:rPr>
        <w:t>5)</w:t>
      </w:r>
      <w:r w:rsidR="0055794D" w:rsidRPr="007277C7">
        <w:rPr>
          <w:rFonts w:cs="Times New Roman"/>
          <w:sz w:val="24"/>
          <w:szCs w:val="24"/>
        </w:rPr>
        <w:t xml:space="preserve"> Encoding strategies:</w:t>
      </w:r>
      <w:r w:rsidR="009049F8" w:rsidRPr="007277C7">
        <w:rPr>
          <w:rFonts w:cs="Times New Roman"/>
          <w:sz w:val="24"/>
          <w:szCs w:val="24"/>
        </w:rPr>
        <w:t xml:space="preserve"> include</w:t>
      </w:r>
      <w:r w:rsidR="0055794D" w:rsidRPr="007277C7">
        <w:rPr>
          <w:rFonts w:cs="Times New Roman"/>
          <w:sz w:val="24"/>
          <w:szCs w:val="24"/>
        </w:rPr>
        <w:t xml:space="preserve"> association/elaboration, imagery, visual encoding, auditory encoding, using word-structure, semantic encoding, and contextual encoding. </w:t>
      </w:r>
    </w:p>
    <w:p w:rsidR="008E63ED" w:rsidRPr="007277C7" w:rsidRDefault="001A2F20" w:rsidP="001D6B75">
      <w:pPr>
        <w:spacing w:line="360" w:lineRule="auto"/>
        <w:ind w:firstLine="720"/>
        <w:jc w:val="both"/>
        <w:rPr>
          <w:rFonts w:cs="Times New Roman"/>
          <w:sz w:val="24"/>
          <w:szCs w:val="24"/>
        </w:rPr>
      </w:pPr>
      <w:r w:rsidRPr="007277C7">
        <w:rPr>
          <w:rFonts w:cs="Times New Roman"/>
          <w:sz w:val="24"/>
          <w:szCs w:val="24"/>
        </w:rPr>
        <w:t>6)</w:t>
      </w:r>
      <w:r w:rsidR="0055794D" w:rsidRPr="007277C7">
        <w:rPr>
          <w:rFonts w:cs="Times New Roman"/>
          <w:sz w:val="24"/>
          <w:szCs w:val="24"/>
        </w:rPr>
        <w:t xml:space="preserve"> Activation strategies: </w:t>
      </w:r>
      <w:r w:rsidR="008E63ED" w:rsidRPr="007277C7">
        <w:rPr>
          <w:rFonts w:cs="Times New Roman"/>
          <w:sz w:val="24"/>
          <w:szCs w:val="24"/>
        </w:rPr>
        <w:t>three types of vocabulary learning strategies are suggested by</w:t>
      </w:r>
    </w:p>
    <w:p w:rsidR="006E3E6D" w:rsidRPr="007277C7" w:rsidRDefault="0055794D" w:rsidP="001D6B75">
      <w:pPr>
        <w:spacing w:line="360" w:lineRule="auto"/>
        <w:jc w:val="both"/>
        <w:rPr>
          <w:rFonts w:cs="Times New Roman"/>
          <w:sz w:val="24"/>
          <w:szCs w:val="24"/>
        </w:rPr>
      </w:pPr>
      <w:r w:rsidRPr="007277C7">
        <w:rPr>
          <w:rFonts w:cs="Times New Roman"/>
          <w:sz w:val="24"/>
          <w:szCs w:val="24"/>
        </w:rPr>
        <w:lastRenderedPageBreak/>
        <w:t>Gu and</w:t>
      </w:r>
      <w:r w:rsidR="00F00E8E" w:rsidRPr="007277C7">
        <w:rPr>
          <w:rFonts w:cs="Times New Roman"/>
          <w:sz w:val="24"/>
          <w:szCs w:val="24"/>
        </w:rPr>
        <w:t xml:space="preserve"> Johnson (1996) </w:t>
      </w:r>
      <w:r w:rsidRPr="007277C7">
        <w:rPr>
          <w:rFonts w:cs="Times New Roman"/>
          <w:sz w:val="24"/>
          <w:szCs w:val="24"/>
        </w:rPr>
        <w:t xml:space="preserve">on activation strategies: 1) </w:t>
      </w:r>
      <w:r w:rsidR="00F00E8E" w:rsidRPr="007277C7">
        <w:rPr>
          <w:rFonts w:cs="Times New Roman"/>
          <w:sz w:val="24"/>
          <w:szCs w:val="24"/>
        </w:rPr>
        <w:t xml:space="preserve">linking lists of facts to </w:t>
      </w:r>
      <w:r w:rsidRPr="007277C7">
        <w:rPr>
          <w:rFonts w:cs="Times New Roman"/>
          <w:sz w:val="24"/>
          <w:szCs w:val="24"/>
        </w:rPr>
        <w:t>familiar words</w:t>
      </w:r>
      <w:r w:rsidR="003D1D86" w:rsidRPr="007277C7">
        <w:rPr>
          <w:rFonts w:cs="Times New Roman"/>
          <w:sz w:val="24"/>
          <w:szCs w:val="24"/>
        </w:rPr>
        <w:t xml:space="preserve"> so as to remember</w:t>
      </w:r>
      <w:r w:rsidR="00F537D0" w:rsidRPr="007277C7">
        <w:rPr>
          <w:rFonts w:cs="Times New Roman"/>
          <w:sz w:val="24"/>
          <w:szCs w:val="24"/>
        </w:rPr>
        <w:t xml:space="preserve"> them</w:t>
      </w:r>
      <w:r w:rsidRPr="007277C7">
        <w:rPr>
          <w:rFonts w:cs="Times New Roman"/>
          <w:sz w:val="24"/>
          <w:szCs w:val="24"/>
        </w:rPr>
        <w:t xml:space="preserve"> or </w:t>
      </w:r>
      <w:r w:rsidR="002C4EF8" w:rsidRPr="007277C7">
        <w:rPr>
          <w:rFonts w:cs="Times New Roman"/>
          <w:sz w:val="24"/>
          <w:szCs w:val="24"/>
        </w:rPr>
        <w:t>using</w:t>
      </w:r>
      <w:r w:rsidRPr="007277C7">
        <w:rPr>
          <w:rFonts w:cs="Times New Roman"/>
          <w:sz w:val="24"/>
          <w:szCs w:val="24"/>
        </w:rPr>
        <w:t xml:space="preserve"> means of an image</w:t>
      </w:r>
      <w:r w:rsidR="002C4EF8" w:rsidRPr="007277C7">
        <w:rPr>
          <w:rFonts w:cs="Times New Roman"/>
          <w:sz w:val="24"/>
          <w:szCs w:val="24"/>
        </w:rPr>
        <w:t xml:space="preserve"> to remember numbers</w:t>
      </w:r>
      <w:r w:rsidRPr="007277C7">
        <w:rPr>
          <w:rFonts w:cs="Times New Roman"/>
          <w:sz w:val="24"/>
          <w:szCs w:val="24"/>
        </w:rPr>
        <w:t>. 2) remembering lists by picturing them in sp</w:t>
      </w:r>
      <w:r w:rsidR="00BB4B73" w:rsidRPr="007277C7">
        <w:rPr>
          <w:rFonts w:cs="Times New Roman"/>
          <w:sz w:val="24"/>
          <w:szCs w:val="24"/>
        </w:rPr>
        <w:t>ecific locations. 3) setting up</w:t>
      </w:r>
      <w:r w:rsidRPr="007277C7">
        <w:rPr>
          <w:rFonts w:cs="Times New Roman"/>
          <w:sz w:val="24"/>
          <w:szCs w:val="24"/>
        </w:rPr>
        <w:t xml:space="preserve"> an acoustic and image link</w:t>
      </w:r>
      <w:r w:rsidR="00A57715" w:rsidRPr="007277C7">
        <w:rPr>
          <w:rFonts w:cs="Times New Roman"/>
          <w:sz w:val="24"/>
          <w:szCs w:val="24"/>
        </w:rPr>
        <w:t xml:space="preserve"> in order to connect</w:t>
      </w:r>
      <w:r w:rsidR="00BC3A6C" w:rsidRPr="007277C7">
        <w:rPr>
          <w:rFonts w:cs="Times New Roman"/>
          <w:sz w:val="24"/>
          <w:szCs w:val="24"/>
        </w:rPr>
        <w:t xml:space="preserve"> between an second language</w:t>
      </w:r>
      <w:r w:rsidRPr="007277C7">
        <w:rPr>
          <w:rFonts w:cs="Times New Roman"/>
          <w:sz w:val="24"/>
          <w:szCs w:val="24"/>
        </w:rPr>
        <w:t xml:space="preserve"> wor</w:t>
      </w:r>
      <w:r w:rsidR="00B500BC" w:rsidRPr="007277C7">
        <w:rPr>
          <w:rFonts w:cs="Times New Roman"/>
          <w:sz w:val="24"/>
          <w:szCs w:val="24"/>
        </w:rPr>
        <w:t>d to be learned and a word in second language</w:t>
      </w:r>
      <w:r w:rsidRPr="007277C7">
        <w:rPr>
          <w:rFonts w:cs="Times New Roman"/>
          <w:sz w:val="24"/>
          <w:szCs w:val="24"/>
        </w:rPr>
        <w:t xml:space="preserve"> that sounds similar.</w:t>
      </w:r>
    </w:p>
    <w:p w:rsidR="00605AF8" w:rsidRPr="007277C7" w:rsidRDefault="00723AFA" w:rsidP="001D6B75">
      <w:pPr>
        <w:spacing w:line="360" w:lineRule="auto"/>
        <w:jc w:val="both"/>
        <w:rPr>
          <w:rFonts w:cs="Times New Roman"/>
          <w:sz w:val="24"/>
          <w:szCs w:val="24"/>
        </w:rPr>
      </w:pPr>
      <w:r w:rsidRPr="007277C7">
        <w:rPr>
          <w:rFonts w:cs="Times New Roman"/>
          <w:sz w:val="24"/>
          <w:szCs w:val="24"/>
        </w:rPr>
        <w:t xml:space="preserve">However, </w:t>
      </w:r>
      <w:r w:rsidR="0055794D" w:rsidRPr="007277C7">
        <w:rPr>
          <w:rFonts w:cs="Times New Roman"/>
          <w:sz w:val="24"/>
          <w:szCs w:val="24"/>
        </w:rPr>
        <w:t>Schmitt</w:t>
      </w:r>
      <w:r w:rsidRPr="007277C7">
        <w:rPr>
          <w:rFonts w:cs="Times New Roman"/>
          <w:sz w:val="24"/>
          <w:szCs w:val="24"/>
        </w:rPr>
        <w:t xml:space="preserve"> (1997)</w:t>
      </w:r>
      <w:r w:rsidR="0055794D" w:rsidRPr="007277C7">
        <w:rPr>
          <w:rFonts w:cs="Times New Roman"/>
          <w:sz w:val="24"/>
          <w:szCs w:val="24"/>
        </w:rPr>
        <w:t xml:space="preserve"> </w:t>
      </w:r>
      <w:r w:rsidR="00145F86" w:rsidRPr="007277C7">
        <w:rPr>
          <w:rFonts w:cs="Times New Roman"/>
          <w:sz w:val="24"/>
          <w:szCs w:val="24"/>
        </w:rPr>
        <w:t>indicated</w:t>
      </w:r>
      <w:r w:rsidR="006E5D38" w:rsidRPr="007277C7">
        <w:rPr>
          <w:rFonts w:cs="Times New Roman"/>
          <w:sz w:val="24"/>
          <w:szCs w:val="24"/>
        </w:rPr>
        <w:t xml:space="preserve"> that there are </w:t>
      </w:r>
      <w:r w:rsidR="006C40C5" w:rsidRPr="007277C7">
        <w:rPr>
          <w:rFonts w:cs="Times New Roman"/>
          <w:sz w:val="24"/>
          <w:szCs w:val="24"/>
        </w:rPr>
        <w:t xml:space="preserve">two main groups of strategies: </w:t>
      </w:r>
    </w:p>
    <w:p w:rsidR="00605AF8" w:rsidRPr="007277C7" w:rsidRDefault="00605AF8" w:rsidP="001D6B75">
      <w:pPr>
        <w:spacing w:line="360" w:lineRule="auto"/>
        <w:ind w:firstLine="720"/>
        <w:jc w:val="both"/>
        <w:rPr>
          <w:rFonts w:cs="Times New Roman"/>
          <w:sz w:val="24"/>
          <w:szCs w:val="24"/>
        </w:rPr>
      </w:pPr>
      <w:r w:rsidRPr="007277C7">
        <w:rPr>
          <w:rFonts w:cs="Times New Roman"/>
          <w:sz w:val="24"/>
          <w:szCs w:val="24"/>
        </w:rPr>
        <w:t xml:space="preserve">1) </w:t>
      </w:r>
      <w:r w:rsidR="006C40C5" w:rsidRPr="007277C7">
        <w:rPr>
          <w:rFonts w:cs="Times New Roman"/>
          <w:sz w:val="24"/>
          <w:szCs w:val="24"/>
        </w:rPr>
        <w:t xml:space="preserve">Discovery strategies: learners </w:t>
      </w:r>
      <w:r w:rsidRPr="007277C7">
        <w:rPr>
          <w:rFonts w:cs="Times New Roman"/>
          <w:sz w:val="24"/>
          <w:szCs w:val="24"/>
        </w:rPr>
        <w:t xml:space="preserve">use </w:t>
      </w:r>
      <w:r w:rsidR="006D1303" w:rsidRPr="007277C7">
        <w:rPr>
          <w:rFonts w:cs="Times New Roman"/>
          <w:sz w:val="24"/>
          <w:szCs w:val="24"/>
        </w:rPr>
        <w:t xml:space="preserve">these </w:t>
      </w:r>
      <w:r w:rsidRPr="007277C7">
        <w:rPr>
          <w:rFonts w:cs="Times New Roman"/>
          <w:sz w:val="24"/>
          <w:szCs w:val="24"/>
        </w:rPr>
        <w:t xml:space="preserve">strategies </w:t>
      </w:r>
      <w:r w:rsidR="009A271C" w:rsidRPr="007277C7">
        <w:rPr>
          <w:rFonts w:cs="Times New Roman"/>
          <w:sz w:val="24"/>
          <w:szCs w:val="24"/>
        </w:rPr>
        <w:t>to discover learning of words.</w:t>
      </w:r>
    </w:p>
    <w:p w:rsidR="000E11CD" w:rsidRPr="007277C7" w:rsidRDefault="00605AF8" w:rsidP="001D6B75">
      <w:pPr>
        <w:spacing w:line="360" w:lineRule="auto"/>
        <w:ind w:firstLine="720"/>
        <w:jc w:val="both"/>
        <w:rPr>
          <w:rFonts w:cs="Times New Roman"/>
          <w:sz w:val="24"/>
          <w:szCs w:val="24"/>
        </w:rPr>
      </w:pPr>
      <w:r w:rsidRPr="007277C7">
        <w:rPr>
          <w:rFonts w:cs="Times New Roman"/>
          <w:sz w:val="24"/>
          <w:szCs w:val="24"/>
        </w:rPr>
        <w:t xml:space="preserve">2) </w:t>
      </w:r>
      <w:r w:rsidR="006C40C5" w:rsidRPr="007277C7">
        <w:rPr>
          <w:rFonts w:cs="Times New Roman"/>
          <w:sz w:val="24"/>
          <w:szCs w:val="24"/>
        </w:rPr>
        <w:t xml:space="preserve">Consolidation strategies: a word is consolidated once it has been encountered. </w:t>
      </w:r>
    </w:p>
    <w:p w:rsidR="00176DA4" w:rsidRPr="007277C7" w:rsidRDefault="00C44A6C" w:rsidP="001D6B75">
      <w:pPr>
        <w:spacing w:line="360" w:lineRule="auto"/>
        <w:jc w:val="both"/>
        <w:rPr>
          <w:rFonts w:cs="Times New Roman"/>
          <w:sz w:val="24"/>
          <w:szCs w:val="24"/>
        </w:rPr>
      </w:pPr>
      <w:r w:rsidRPr="007277C7">
        <w:rPr>
          <w:rFonts w:cs="Times New Roman"/>
          <w:sz w:val="24"/>
          <w:szCs w:val="24"/>
        </w:rPr>
        <w:t>Schmitt (1997) also</w:t>
      </w:r>
      <w:r w:rsidR="00E503F6" w:rsidRPr="007277C7">
        <w:rPr>
          <w:rFonts w:cs="Times New Roman"/>
          <w:sz w:val="24"/>
          <w:szCs w:val="24"/>
        </w:rPr>
        <w:t xml:space="preserve"> classified</w:t>
      </w:r>
      <w:r w:rsidR="008604A1" w:rsidRPr="007277C7">
        <w:rPr>
          <w:rFonts w:cs="Times New Roman"/>
          <w:sz w:val="24"/>
          <w:szCs w:val="24"/>
        </w:rPr>
        <w:t xml:space="preserve"> </w:t>
      </w:r>
      <w:r w:rsidR="006C40C5" w:rsidRPr="007277C7">
        <w:rPr>
          <w:rFonts w:cs="Times New Roman"/>
          <w:sz w:val="24"/>
          <w:szCs w:val="24"/>
        </w:rPr>
        <w:t xml:space="preserve"> vocabulary learning strategies into five sub-categories: </w:t>
      </w:r>
    </w:p>
    <w:p w:rsidR="00176DA4" w:rsidRPr="007277C7" w:rsidRDefault="00176DA4" w:rsidP="001D6B75">
      <w:pPr>
        <w:spacing w:line="360" w:lineRule="auto"/>
        <w:ind w:firstLine="720"/>
        <w:jc w:val="both"/>
        <w:rPr>
          <w:rFonts w:cs="Times New Roman"/>
          <w:sz w:val="24"/>
          <w:szCs w:val="24"/>
        </w:rPr>
      </w:pPr>
      <w:r w:rsidRPr="007277C7">
        <w:rPr>
          <w:rFonts w:cs="Times New Roman"/>
          <w:sz w:val="24"/>
          <w:szCs w:val="24"/>
        </w:rPr>
        <w:t xml:space="preserve">1) </w:t>
      </w:r>
      <w:r w:rsidR="006C40C5" w:rsidRPr="007277C7">
        <w:rPr>
          <w:rFonts w:cs="Times New Roman"/>
          <w:sz w:val="24"/>
          <w:szCs w:val="24"/>
        </w:rPr>
        <w:t>Determination strategies</w:t>
      </w:r>
      <w:r w:rsidR="008604A1" w:rsidRPr="007277C7">
        <w:rPr>
          <w:rFonts w:cs="Times New Roman"/>
          <w:sz w:val="24"/>
          <w:szCs w:val="24"/>
        </w:rPr>
        <w:t xml:space="preserve">: </w:t>
      </w:r>
      <w:r w:rsidR="006C40C5" w:rsidRPr="007277C7">
        <w:rPr>
          <w:rFonts w:cs="Times New Roman"/>
          <w:sz w:val="24"/>
          <w:szCs w:val="24"/>
        </w:rPr>
        <w:t xml:space="preserve">are </w:t>
      </w:r>
      <w:r w:rsidR="008604A1" w:rsidRPr="007277C7">
        <w:rPr>
          <w:rFonts w:cs="Times New Roman"/>
          <w:sz w:val="24"/>
          <w:szCs w:val="24"/>
        </w:rPr>
        <w:t xml:space="preserve">strategies for </w:t>
      </w:r>
      <w:r w:rsidR="006C40C5" w:rsidRPr="007277C7">
        <w:rPr>
          <w:rFonts w:cs="Times New Roman"/>
          <w:sz w:val="24"/>
          <w:szCs w:val="24"/>
        </w:rPr>
        <w:t>individual learn</w:t>
      </w:r>
      <w:r w:rsidR="008604A1" w:rsidRPr="007277C7">
        <w:rPr>
          <w:rFonts w:cs="Times New Roman"/>
          <w:sz w:val="24"/>
          <w:szCs w:val="24"/>
        </w:rPr>
        <w:t>ing</w:t>
      </w:r>
      <w:r w:rsidR="006C40C5" w:rsidRPr="007277C7">
        <w:rPr>
          <w:rFonts w:cs="Times New Roman"/>
          <w:sz w:val="24"/>
          <w:szCs w:val="24"/>
        </w:rPr>
        <w:t xml:space="preserve">. </w:t>
      </w:r>
    </w:p>
    <w:p w:rsidR="00F052EF" w:rsidRPr="007277C7" w:rsidRDefault="00176DA4" w:rsidP="001D6B75">
      <w:pPr>
        <w:spacing w:line="360" w:lineRule="auto"/>
        <w:ind w:firstLine="720"/>
        <w:jc w:val="both"/>
        <w:rPr>
          <w:rFonts w:cs="Times New Roman"/>
          <w:sz w:val="24"/>
          <w:szCs w:val="24"/>
        </w:rPr>
      </w:pPr>
      <w:r w:rsidRPr="007277C7">
        <w:rPr>
          <w:rFonts w:cs="Times New Roman"/>
          <w:sz w:val="24"/>
          <w:szCs w:val="24"/>
        </w:rPr>
        <w:t xml:space="preserve">2) </w:t>
      </w:r>
      <w:r w:rsidR="006C40C5" w:rsidRPr="007277C7">
        <w:rPr>
          <w:rFonts w:cs="Times New Roman"/>
          <w:sz w:val="24"/>
          <w:szCs w:val="24"/>
        </w:rPr>
        <w:t>Social strategies:</w:t>
      </w:r>
      <w:r w:rsidR="00C31940" w:rsidRPr="007277C7">
        <w:rPr>
          <w:rFonts w:cs="Times New Roman"/>
          <w:sz w:val="24"/>
          <w:szCs w:val="24"/>
        </w:rPr>
        <w:t xml:space="preserve"> new words are learned </w:t>
      </w:r>
      <w:r w:rsidR="006C40C5" w:rsidRPr="007277C7">
        <w:rPr>
          <w:rFonts w:cs="Times New Roman"/>
          <w:sz w:val="24"/>
          <w:szCs w:val="24"/>
        </w:rPr>
        <w:t>through in</w:t>
      </w:r>
      <w:r w:rsidRPr="007277C7">
        <w:rPr>
          <w:rFonts w:cs="Times New Roman"/>
          <w:sz w:val="24"/>
          <w:szCs w:val="24"/>
        </w:rPr>
        <w:t xml:space="preserve">teraction </w:t>
      </w:r>
      <w:r w:rsidR="00C31940" w:rsidRPr="007277C7">
        <w:rPr>
          <w:rFonts w:cs="Times New Roman"/>
          <w:sz w:val="24"/>
          <w:szCs w:val="24"/>
        </w:rPr>
        <w:t xml:space="preserve">between learners </w:t>
      </w:r>
      <w:r w:rsidRPr="007277C7">
        <w:rPr>
          <w:rFonts w:cs="Times New Roman"/>
          <w:sz w:val="24"/>
          <w:szCs w:val="24"/>
        </w:rPr>
        <w:t>with others</w:t>
      </w:r>
      <w:r w:rsidR="006C40C5" w:rsidRPr="007277C7">
        <w:rPr>
          <w:rFonts w:cs="Times New Roman"/>
          <w:sz w:val="24"/>
          <w:szCs w:val="24"/>
        </w:rPr>
        <w:t xml:space="preserve">. </w:t>
      </w:r>
    </w:p>
    <w:p w:rsidR="00F052EF" w:rsidRPr="007277C7" w:rsidRDefault="00176DA4" w:rsidP="001D6B75">
      <w:pPr>
        <w:spacing w:line="360" w:lineRule="auto"/>
        <w:ind w:firstLine="720"/>
        <w:jc w:val="both"/>
        <w:rPr>
          <w:rFonts w:cs="Times New Roman"/>
          <w:sz w:val="24"/>
          <w:szCs w:val="24"/>
        </w:rPr>
      </w:pPr>
      <w:r w:rsidRPr="007277C7">
        <w:rPr>
          <w:rFonts w:cs="Times New Roman"/>
          <w:sz w:val="24"/>
          <w:szCs w:val="24"/>
        </w:rPr>
        <w:t xml:space="preserve">3) </w:t>
      </w:r>
      <w:r w:rsidR="006C40C5" w:rsidRPr="007277C7">
        <w:rPr>
          <w:rFonts w:cs="Times New Roman"/>
          <w:sz w:val="24"/>
          <w:szCs w:val="24"/>
        </w:rPr>
        <w:t xml:space="preserve">Memory strategies: </w:t>
      </w:r>
      <w:r w:rsidR="003811BB" w:rsidRPr="007277C7">
        <w:rPr>
          <w:rFonts w:cs="Times New Roman"/>
          <w:sz w:val="24"/>
          <w:szCs w:val="24"/>
        </w:rPr>
        <w:t>new words are learned by associating learners’</w:t>
      </w:r>
      <w:r w:rsidR="00F052EF" w:rsidRPr="007277C7">
        <w:rPr>
          <w:rFonts w:cs="Times New Roman"/>
          <w:sz w:val="24"/>
          <w:szCs w:val="24"/>
        </w:rPr>
        <w:t xml:space="preserve"> existing or </w:t>
      </w:r>
      <w:r w:rsidR="003811BB" w:rsidRPr="007277C7">
        <w:rPr>
          <w:rFonts w:cs="Times New Roman"/>
          <w:sz w:val="24"/>
          <w:szCs w:val="24"/>
        </w:rPr>
        <w:t>background knowledge with the new words</w:t>
      </w:r>
      <w:r w:rsidR="00F052EF" w:rsidRPr="007277C7">
        <w:rPr>
          <w:rFonts w:cs="Times New Roman"/>
          <w:sz w:val="24"/>
          <w:szCs w:val="24"/>
        </w:rPr>
        <w:t xml:space="preserve">. It means that learners connect their learning of new words to mental processing.                                                                  </w:t>
      </w:r>
    </w:p>
    <w:p w:rsidR="007541D9" w:rsidRPr="007277C7" w:rsidRDefault="00176DA4" w:rsidP="001D6B75">
      <w:pPr>
        <w:spacing w:line="360" w:lineRule="auto"/>
        <w:ind w:firstLine="720"/>
        <w:jc w:val="both"/>
        <w:rPr>
          <w:rFonts w:cs="Times New Roman"/>
          <w:sz w:val="24"/>
          <w:szCs w:val="24"/>
        </w:rPr>
      </w:pPr>
      <w:r w:rsidRPr="007277C7">
        <w:rPr>
          <w:rFonts w:cs="Times New Roman"/>
          <w:sz w:val="24"/>
          <w:szCs w:val="24"/>
        </w:rPr>
        <w:t xml:space="preserve">4) </w:t>
      </w:r>
      <w:r w:rsidR="006C40C5" w:rsidRPr="007277C7">
        <w:rPr>
          <w:rFonts w:cs="Times New Roman"/>
          <w:sz w:val="24"/>
          <w:szCs w:val="24"/>
        </w:rPr>
        <w:t xml:space="preserve">Cognitive strategies: </w:t>
      </w:r>
      <w:r w:rsidR="007541D9" w:rsidRPr="007277C7">
        <w:rPr>
          <w:rFonts w:cs="Times New Roman"/>
          <w:sz w:val="24"/>
          <w:szCs w:val="24"/>
        </w:rPr>
        <w:t>learners are engaged to study new words by mechanical mea</w:t>
      </w:r>
      <w:r w:rsidR="00527296" w:rsidRPr="007277C7">
        <w:rPr>
          <w:rFonts w:cs="Times New Roman"/>
          <w:sz w:val="24"/>
          <w:szCs w:val="24"/>
        </w:rPr>
        <w:t>ns instead of mental processing.</w:t>
      </w:r>
    </w:p>
    <w:p w:rsidR="00B14825" w:rsidRPr="007277C7" w:rsidRDefault="00176DA4" w:rsidP="001D6B75">
      <w:pPr>
        <w:spacing w:line="360" w:lineRule="auto"/>
        <w:ind w:firstLine="720"/>
        <w:jc w:val="both"/>
        <w:rPr>
          <w:rFonts w:cs="Times New Roman"/>
          <w:sz w:val="24"/>
          <w:szCs w:val="24"/>
        </w:rPr>
      </w:pPr>
      <w:r w:rsidRPr="007277C7">
        <w:rPr>
          <w:rFonts w:cs="Times New Roman"/>
          <w:sz w:val="24"/>
          <w:szCs w:val="24"/>
        </w:rPr>
        <w:t xml:space="preserve">5) </w:t>
      </w:r>
      <w:r w:rsidR="006C40C5" w:rsidRPr="007277C7">
        <w:rPr>
          <w:rFonts w:cs="Times New Roman"/>
          <w:sz w:val="24"/>
          <w:szCs w:val="24"/>
        </w:rPr>
        <w:t>Metacognitive strategies: strategies</w:t>
      </w:r>
      <w:r w:rsidR="00AF7DEB" w:rsidRPr="007277C7">
        <w:rPr>
          <w:rFonts w:cs="Times New Roman"/>
          <w:sz w:val="24"/>
          <w:szCs w:val="24"/>
        </w:rPr>
        <w:t xml:space="preserve"> which </w:t>
      </w:r>
      <w:r w:rsidR="006C40C5" w:rsidRPr="007277C7">
        <w:rPr>
          <w:rFonts w:cs="Times New Roman"/>
          <w:sz w:val="24"/>
          <w:szCs w:val="24"/>
        </w:rPr>
        <w:t>r</w:t>
      </w:r>
      <w:r w:rsidR="00AF7DEB" w:rsidRPr="007277C7">
        <w:rPr>
          <w:rFonts w:cs="Times New Roman"/>
          <w:sz w:val="24"/>
          <w:szCs w:val="24"/>
        </w:rPr>
        <w:t xml:space="preserve">elated to processes involved in </w:t>
      </w:r>
      <w:r w:rsidR="006C40C5" w:rsidRPr="007277C7">
        <w:rPr>
          <w:rFonts w:cs="Times New Roman"/>
          <w:sz w:val="24"/>
          <w:szCs w:val="24"/>
        </w:rPr>
        <w:t xml:space="preserve">monitoring, decision-making, and </w:t>
      </w:r>
      <w:r w:rsidR="00AF7DEB" w:rsidRPr="007277C7">
        <w:rPr>
          <w:rFonts w:cs="Times New Roman"/>
          <w:sz w:val="24"/>
          <w:szCs w:val="24"/>
        </w:rPr>
        <w:t xml:space="preserve">evaluation of one’s progress are used by learners to study new words. </w:t>
      </w:r>
    </w:p>
    <w:p w:rsidR="00D923C9" w:rsidRPr="007277C7" w:rsidRDefault="00145F86" w:rsidP="001D6B75">
      <w:pPr>
        <w:spacing w:line="360" w:lineRule="auto"/>
        <w:ind w:firstLine="720"/>
        <w:jc w:val="both"/>
        <w:rPr>
          <w:rFonts w:cs="Times New Roman"/>
          <w:sz w:val="24"/>
          <w:szCs w:val="24"/>
        </w:rPr>
      </w:pPr>
      <w:r w:rsidRPr="007277C7">
        <w:rPr>
          <w:rFonts w:cs="Times New Roman"/>
          <w:sz w:val="24"/>
          <w:szCs w:val="24"/>
        </w:rPr>
        <w:t>Nation (2001) introduced</w:t>
      </w:r>
      <w:r w:rsidR="000D4604" w:rsidRPr="007277C7">
        <w:rPr>
          <w:rFonts w:cs="Times New Roman"/>
          <w:sz w:val="24"/>
          <w:szCs w:val="24"/>
        </w:rPr>
        <w:t xml:space="preserve"> the following </w:t>
      </w:r>
      <w:r w:rsidR="00B254B3" w:rsidRPr="007277C7">
        <w:rPr>
          <w:rFonts w:cs="Times New Roman"/>
          <w:sz w:val="24"/>
          <w:szCs w:val="24"/>
        </w:rPr>
        <w:t>classification</w:t>
      </w:r>
      <w:r w:rsidR="000D4604" w:rsidRPr="007277C7">
        <w:rPr>
          <w:rFonts w:cs="Times New Roman"/>
          <w:sz w:val="24"/>
          <w:szCs w:val="24"/>
        </w:rPr>
        <w:t xml:space="preserve">: </w:t>
      </w:r>
    </w:p>
    <w:p w:rsidR="00D923C9" w:rsidRPr="007277C7" w:rsidRDefault="00D923C9" w:rsidP="001D6B75">
      <w:pPr>
        <w:spacing w:line="360" w:lineRule="auto"/>
        <w:ind w:firstLine="720"/>
        <w:jc w:val="both"/>
        <w:rPr>
          <w:rFonts w:cs="Times New Roman"/>
          <w:sz w:val="24"/>
          <w:szCs w:val="24"/>
        </w:rPr>
      </w:pPr>
      <w:r w:rsidRPr="007277C7">
        <w:rPr>
          <w:rFonts w:cs="Times New Roman"/>
          <w:sz w:val="24"/>
          <w:szCs w:val="24"/>
        </w:rPr>
        <w:t xml:space="preserve">1) </w:t>
      </w:r>
      <w:r w:rsidR="000D4604" w:rsidRPr="007277C7">
        <w:rPr>
          <w:rFonts w:cs="Times New Roman"/>
          <w:sz w:val="24"/>
          <w:szCs w:val="24"/>
        </w:rPr>
        <w:t xml:space="preserve">Planning: </w:t>
      </w:r>
      <w:r w:rsidR="00451CC3" w:rsidRPr="007277C7">
        <w:rPr>
          <w:rFonts w:cs="Times New Roman"/>
          <w:sz w:val="24"/>
          <w:szCs w:val="24"/>
        </w:rPr>
        <w:t>in this strategy, learners have to choose both</w:t>
      </w:r>
      <w:r w:rsidR="000D4604" w:rsidRPr="007277C7">
        <w:rPr>
          <w:rFonts w:cs="Times New Roman"/>
          <w:sz w:val="24"/>
          <w:szCs w:val="24"/>
        </w:rPr>
        <w:t xml:space="preserve"> what to focus on </w:t>
      </w:r>
      <w:r w:rsidR="00451CC3" w:rsidRPr="007277C7">
        <w:rPr>
          <w:rFonts w:cs="Times New Roman"/>
          <w:sz w:val="24"/>
          <w:szCs w:val="24"/>
        </w:rPr>
        <w:t>and when to focus on it. For example:</w:t>
      </w:r>
      <w:r w:rsidR="000D4604" w:rsidRPr="007277C7">
        <w:rPr>
          <w:rFonts w:cs="Times New Roman"/>
          <w:sz w:val="24"/>
          <w:szCs w:val="24"/>
        </w:rPr>
        <w:t xml:space="preserve"> choosing words, choosing the aspects of word knowledge, choosing strategi</w:t>
      </w:r>
      <w:r w:rsidRPr="007277C7">
        <w:rPr>
          <w:rFonts w:cs="Times New Roman"/>
          <w:sz w:val="24"/>
          <w:szCs w:val="24"/>
        </w:rPr>
        <w:t xml:space="preserve">es, and planning repetition. </w:t>
      </w:r>
    </w:p>
    <w:p w:rsidR="00D923C9" w:rsidRPr="007277C7" w:rsidRDefault="00D923C9" w:rsidP="001D6B75">
      <w:pPr>
        <w:spacing w:line="360" w:lineRule="auto"/>
        <w:ind w:firstLine="720"/>
        <w:jc w:val="both"/>
        <w:rPr>
          <w:rFonts w:cs="Times New Roman"/>
          <w:sz w:val="24"/>
          <w:szCs w:val="24"/>
        </w:rPr>
      </w:pPr>
      <w:r w:rsidRPr="007277C7">
        <w:rPr>
          <w:rFonts w:cs="Times New Roman"/>
          <w:sz w:val="24"/>
          <w:szCs w:val="24"/>
        </w:rPr>
        <w:t xml:space="preserve">2) </w:t>
      </w:r>
      <w:r w:rsidR="00475F55" w:rsidRPr="007277C7">
        <w:rPr>
          <w:rFonts w:cs="Times New Roman"/>
          <w:sz w:val="24"/>
          <w:szCs w:val="24"/>
        </w:rPr>
        <w:t>Sources: learners will find</w:t>
      </w:r>
      <w:r w:rsidR="000D4604" w:rsidRPr="007277C7">
        <w:rPr>
          <w:rFonts w:cs="Times New Roman"/>
          <w:sz w:val="24"/>
          <w:szCs w:val="24"/>
        </w:rPr>
        <w:t xml:space="preserve"> information about </w:t>
      </w:r>
      <w:r w:rsidR="00383828" w:rsidRPr="007277C7">
        <w:rPr>
          <w:rFonts w:cs="Times New Roman"/>
          <w:sz w:val="24"/>
          <w:szCs w:val="24"/>
        </w:rPr>
        <w:t>words such as: examining</w:t>
      </w:r>
      <w:r w:rsidR="000D4604" w:rsidRPr="007277C7">
        <w:rPr>
          <w:rFonts w:cs="Times New Roman"/>
          <w:sz w:val="24"/>
          <w:szCs w:val="24"/>
        </w:rPr>
        <w:t xml:space="preserve"> the</w:t>
      </w:r>
      <w:r w:rsidR="00D20549" w:rsidRPr="007277C7">
        <w:rPr>
          <w:rFonts w:cs="Times New Roman"/>
          <w:sz w:val="24"/>
          <w:szCs w:val="24"/>
        </w:rPr>
        <w:t xml:space="preserve"> word, using context, discussing</w:t>
      </w:r>
      <w:r w:rsidR="000D4604" w:rsidRPr="007277C7">
        <w:rPr>
          <w:rFonts w:cs="Times New Roman"/>
          <w:sz w:val="24"/>
          <w:szCs w:val="24"/>
        </w:rPr>
        <w:t xml:space="preserve"> a reference source in L1 and L2, and using parallels in L1 and L2. </w:t>
      </w:r>
    </w:p>
    <w:p w:rsidR="006C40C5" w:rsidRPr="007277C7" w:rsidRDefault="00D923C9" w:rsidP="001D6B75">
      <w:pPr>
        <w:spacing w:line="360" w:lineRule="auto"/>
        <w:ind w:firstLine="720"/>
        <w:jc w:val="both"/>
        <w:rPr>
          <w:rFonts w:cs="Times New Roman"/>
          <w:sz w:val="24"/>
          <w:szCs w:val="24"/>
        </w:rPr>
      </w:pPr>
      <w:r w:rsidRPr="007277C7">
        <w:rPr>
          <w:rFonts w:cs="Times New Roman"/>
          <w:sz w:val="24"/>
          <w:szCs w:val="24"/>
        </w:rPr>
        <w:t>3)</w:t>
      </w:r>
      <w:r w:rsidR="000D4604" w:rsidRPr="007277C7">
        <w:rPr>
          <w:rFonts w:cs="Times New Roman"/>
          <w:sz w:val="24"/>
          <w:szCs w:val="24"/>
        </w:rPr>
        <w:t xml:space="preserve"> Processes: </w:t>
      </w:r>
      <w:r w:rsidR="0059027A" w:rsidRPr="007277C7">
        <w:rPr>
          <w:rFonts w:cs="Times New Roman"/>
          <w:sz w:val="24"/>
          <w:szCs w:val="24"/>
        </w:rPr>
        <w:t xml:space="preserve">learners will </w:t>
      </w:r>
      <w:r w:rsidR="00E67D07" w:rsidRPr="007277C7">
        <w:rPr>
          <w:rFonts w:cs="Times New Roman"/>
          <w:sz w:val="24"/>
          <w:szCs w:val="24"/>
        </w:rPr>
        <w:t>establish</w:t>
      </w:r>
      <w:r w:rsidR="000D4604" w:rsidRPr="007277C7">
        <w:rPr>
          <w:rFonts w:cs="Times New Roman"/>
          <w:sz w:val="24"/>
          <w:szCs w:val="24"/>
        </w:rPr>
        <w:t xml:space="preserve"> knowledge such as: noticing, retrieving, and generating.</w:t>
      </w:r>
    </w:p>
    <w:p w:rsidR="00873A22" w:rsidRPr="007277C7" w:rsidRDefault="001D6B75" w:rsidP="001D6B75">
      <w:pPr>
        <w:pStyle w:val="Heading2"/>
        <w:tabs>
          <w:tab w:val="left" w:pos="567"/>
        </w:tabs>
        <w:spacing w:line="360" w:lineRule="auto"/>
        <w:rPr>
          <w:rFonts w:ascii="Times New Roman" w:hAnsi="Times New Roman" w:cs="Times New Roman"/>
          <w:b/>
          <w:color w:val="auto"/>
          <w:sz w:val="24"/>
          <w:szCs w:val="24"/>
        </w:rPr>
      </w:pPr>
      <w:r w:rsidRPr="007277C7">
        <w:rPr>
          <w:rFonts w:ascii="Times New Roman" w:hAnsi="Times New Roman" w:cs="Times New Roman"/>
          <w:b/>
          <w:color w:val="auto"/>
          <w:sz w:val="24"/>
          <w:szCs w:val="24"/>
        </w:rPr>
        <w:tab/>
      </w:r>
      <w:bookmarkStart w:id="23" w:name="_Toc494385707"/>
      <w:r w:rsidR="00271466" w:rsidRPr="007277C7">
        <w:rPr>
          <w:rFonts w:ascii="Times New Roman" w:hAnsi="Times New Roman" w:cs="Times New Roman"/>
          <w:b/>
          <w:color w:val="auto"/>
          <w:sz w:val="24"/>
          <w:szCs w:val="24"/>
        </w:rPr>
        <w:t xml:space="preserve">2.2 </w:t>
      </w:r>
      <w:r w:rsidR="00B62571" w:rsidRPr="007277C7">
        <w:rPr>
          <w:rFonts w:ascii="Times New Roman" w:hAnsi="Times New Roman" w:cs="Times New Roman"/>
          <w:b/>
          <w:color w:val="auto"/>
          <w:sz w:val="24"/>
          <w:szCs w:val="24"/>
        </w:rPr>
        <w:t xml:space="preserve">Attitudes </w:t>
      </w:r>
      <w:r w:rsidR="001D1DC0" w:rsidRPr="007277C7">
        <w:rPr>
          <w:rFonts w:ascii="Times New Roman" w:hAnsi="Times New Roman" w:cs="Times New Roman"/>
          <w:b/>
          <w:color w:val="auto"/>
          <w:sz w:val="24"/>
          <w:szCs w:val="24"/>
        </w:rPr>
        <w:t>towards</w:t>
      </w:r>
      <w:r w:rsidR="00B62571" w:rsidRPr="007277C7">
        <w:rPr>
          <w:rFonts w:ascii="Times New Roman" w:hAnsi="Times New Roman" w:cs="Times New Roman"/>
          <w:b/>
          <w:color w:val="auto"/>
          <w:sz w:val="24"/>
          <w:szCs w:val="24"/>
        </w:rPr>
        <w:t xml:space="preserve"> vocabulary learning strategies</w:t>
      </w:r>
      <w:bookmarkEnd w:id="23"/>
    </w:p>
    <w:p w:rsidR="00F92027" w:rsidRPr="007277C7" w:rsidRDefault="001D6B75" w:rsidP="001D6B75">
      <w:pPr>
        <w:pStyle w:val="Heading3"/>
        <w:tabs>
          <w:tab w:val="left" w:pos="851"/>
        </w:tabs>
        <w:spacing w:line="360" w:lineRule="auto"/>
        <w:rPr>
          <w:rFonts w:ascii="Times New Roman" w:hAnsi="Times New Roman" w:cs="Times New Roman"/>
          <w:b/>
          <w:color w:val="auto"/>
        </w:rPr>
      </w:pPr>
      <w:r w:rsidRPr="007277C7">
        <w:rPr>
          <w:rFonts w:ascii="Times New Roman" w:hAnsi="Times New Roman" w:cs="Times New Roman"/>
          <w:b/>
          <w:color w:val="auto"/>
        </w:rPr>
        <w:tab/>
      </w:r>
      <w:bookmarkStart w:id="24" w:name="_Toc494385708"/>
      <w:r w:rsidR="001B31CF" w:rsidRPr="007277C7">
        <w:rPr>
          <w:rFonts w:ascii="Times New Roman" w:hAnsi="Times New Roman" w:cs="Times New Roman"/>
          <w:b/>
          <w:color w:val="auto"/>
        </w:rPr>
        <w:t>2.2.1 Definitions of attitudes</w:t>
      </w:r>
      <w:bookmarkEnd w:id="24"/>
    </w:p>
    <w:p w:rsidR="00D15E76" w:rsidRPr="007277C7" w:rsidRDefault="00077EA7" w:rsidP="00D15E76">
      <w:pPr>
        <w:spacing w:line="360" w:lineRule="auto"/>
        <w:ind w:left="426"/>
        <w:jc w:val="both"/>
        <w:rPr>
          <w:rFonts w:cs="Times New Roman"/>
          <w:sz w:val="24"/>
          <w:szCs w:val="24"/>
        </w:rPr>
      </w:pPr>
      <w:r w:rsidRPr="007277C7">
        <w:rPr>
          <w:rFonts w:cs="Times New Roman"/>
          <w:sz w:val="24"/>
          <w:szCs w:val="24"/>
        </w:rPr>
        <w:tab/>
      </w:r>
      <w:r w:rsidR="009D3053" w:rsidRPr="007277C7">
        <w:rPr>
          <w:rFonts w:cs="Times New Roman"/>
          <w:sz w:val="24"/>
          <w:szCs w:val="24"/>
        </w:rPr>
        <w:t xml:space="preserve">According to Kuntz (1996), </w:t>
      </w:r>
      <w:r w:rsidR="00687906" w:rsidRPr="007277C7">
        <w:rPr>
          <w:rFonts w:cs="Times New Roman"/>
          <w:sz w:val="24"/>
          <w:szCs w:val="24"/>
        </w:rPr>
        <w:t>attitudes about lan</w:t>
      </w:r>
      <w:r w:rsidR="00D15E76" w:rsidRPr="007277C7">
        <w:rPr>
          <w:rFonts w:cs="Times New Roman"/>
          <w:sz w:val="24"/>
          <w:szCs w:val="24"/>
        </w:rPr>
        <w:t>guage and language learning are</w:t>
      </w:r>
    </w:p>
    <w:p w:rsidR="00CF1BF4" w:rsidRPr="007277C7" w:rsidRDefault="00687906" w:rsidP="00D15E76">
      <w:pPr>
        <w:spacing w:line="360" w:lineRule="auto"/>
        <w:jc w:val="both"/>
        <w:rPr>
          <w:rFonts w:cs="Times New Roman"/>
          <w:sz w:val="24"/>
          <w:szCs w:val="24"/>
        </w:rPr>
      </w:pPr>
      <w:r w:rsidRPr="007277C7">
        <w:rPr>
          <w:rFonts w:cs="Times New Roman"/>
          <w:sz w:val="24"/>
          <w:szCs w:val="24"/>
        </w:rPr>
        <w:t>notions</w:t>
      </w:r>
      <w:r w:rsidR="00D15E76" w:rsidRPr="007277C7">
        <w:rPr>
          <w:rFonts w:cs="Times New Roman"/>
          <w:sz w:val="24"/>
          <w:szCs w:val="24"/>
        </w:rPr>
        <w:t xml:space="preserve"> </w:t>
      </w:r>
      <w:r w:rsidRPr="007277C7">
        <w:rPr>
          <w:rFonts w:cs="Times New Roman"/>
          <w:sz w:val="24"/>
          <w:szCs w:val="24"/>
        </w:rPr>
        <w:t xml:space="preserve">which students </w:t>
      </w:r>
      <w:r w:rsidR="00BD22DC" w:rsidRPr="007277C7">
        <w:rPr>
          <w:rFonts w:cs="Times New Roman"/>
          <w:sz w:val="24"/>
          <w:szCs w:val="24"/>
        </w:rPr>
        <w:t xml:space="preserve">need to acquire. </w:t>
      </w:r>
      <w:r w:rsidR="00B613A6" w:rsidRPr="007277C7">
        <w:rPr>
          <w:rFonts w:cs="Times New Roman"/>
          <w:sz w:val="24"/>
          <w:szCs w:val="24"/>
        </w:rPr>
        <w:t xml:space="preserve">In addition, Banya and Cheng (1997) indicated that attitudes are opinions of an individual about language learning. </w:t>
      </w:r>
      <w:r w:rsidR="00604119" w:rsidRPr="007277C7">
        <w:rPr>
          <w:rFonts w:cs="Times New Roman"/>
          <w:sz w:val="24"/>
          <w:szCs w:val="24"/>
        </w:rPr>
        <w:t xml:space="preserve">Besides, attitudes are </w:t>
      </w:r>
      <w:r w:rsidR="0064273A" w:rsidRPr="007277C7">
        <w:rPr>
          <w:rFonts w:cs="Times New Roman"/>
          <w:sz w:val="24"/>
          <w:szCs w:val="24"/>
        </w:rPr>
        <w:t>synonymous with beliefs, representations, opinions or ideologies. (Fraser and Gaskell 1990).</w:t>
      </w:r>
      <w:r w:rsidR="004F70B6" w:rsidRPr="007277C7">
        <w:rPr>
          <w:rFonts w:cs="Times New Roman"/>
          <w:sz w:val="24"/>
          <w:szCs w:val="24"/>
        </w:rPr>
        <w:t xml:space="preserve"> Moreover, Sakui and Gaies (1999) gave definition of attitudes as central con</w:t>
      </w:r>
      <w:r w:rsidR="00C01A3E" w:rsidRPr="007277C7">
        <w:rPr>
          <w:rFonts w:cs="Times New Roman"/>
          <w:sz w:val="24"/>
          <w:szCs w:val="24"/>
        </w:rPr>
        <w:t>s</w:t>
      </w:r>
      <w:r w:rsidR="004F70B6" w:rsidRPr="007277C7">
        <w:rPr>
          <w:rFonts w:cs="Times New Roman"/>
          <w:sz w:val="24"/>
          <w:szCs w:val="24"/>
        </w:rPr>
        <w:t xml:space="preserve">tructs in every </w:t>
      </w:r>
      <w:r w:rsidR="004F70B6" w:rsidRPr="007277C7">
        <w:rPr>
          <w:rFonts w:cs="Times New Roman"/>
          <w:sz w:val="24"/>
          <w:szCs w:val="24"/>
        </w:rPr>
        <w:lastRenderedPageBreak/>
        <w:t xml:space="preserve">discipline which human behaviour and </w:t>
      </w:r>
      <w:r w:rsidR="005078D7" w:rsidRPr="007277C7">
        <w:rPr>
          <w:rFonts w:cs="Times New Roman"/>
          <w:sz w:val="24"/>
          <w:szCs w:val="24"/>
        </w:rPr>
        <w:t>learning are</w:t>
      </w:r>
      <w:r w:rsidR="008B7632" w:rsidRPr="007277C7">
        <w:rPr>
          <w:rFonts w:cs="Times New Roman"/>
          <w:sz w:val="24"/>
          <w:szCs w:val="24"/>
        </w:rPr>
        <w:t xml:space="preserve"> dealt</w:t>
      </w:r>
      <w:r w:rsidR="004F70B6" w:rsidRPr="007277C7">
        <w:rPr>
          <w:rFonts w:cs="Times New Roman"/>
          <w:sz w:val="24"/>
          <w:szCs w:val="24"/>
        </w:rPr>
        <w:t xml:space="preserve"> with. </w:t>
      </w:r>
      <w:r w:rsidR="008B4469" w:rsidRPr="007277C7">
        <w:rPr>
          <w:rFonts w:cs="Times New Roman"/>
          <w:sz w:val="24"/>
          <w:szCs w:val="24"/>
        </w:rPr>
        <w:t xml:space="preserve">Furthermore, according to Jung (1971), attitudes are </w:t>
      </w:r>
      <w:r w:rsidR="00C243DF" w:rsidRPr="007277C7">
        <w:rPr>
          <w:rFonts w:cs="Times New Roman"/>
          <w:sz w:val="24"/>
          <w:szCs w:val="24"/>
        </w:rPr>
        <w:t xml:space="preserve">used </w:t>
      </w:r>
      <w:r w:rsidR="008B4469" w:rsidRPr="007277C7">
        <w:rPr>
          <w:rFonts w:cs="Times New Roman"/>
          <w:sz w:val="24"/>
          <w:szCs w:val="24"/>
        </w:rPr>
        <w:t xml:space="preserve">to act and react in a certain way when the </w:t>
      </w:r>
      <w:r w:rsidR="00B1075A" w:rsidRPr="007277C7">
        <w:rPr>
          <w:rFonts w:cs="Times New Roman"/>
          <w:sz w:val="24"/>
          <w:szCs w:val="24"/>
        </w:rPr>
        <w:t>psyche</w:t>
      </w:r>
      <w:r w:rsidR="008B4469" w:rsidRPr="007277C7">
        <w:rPr>
          <w:rFonts w:cs="Times New Roman"/>
          <w:sz w:val="24"/>
          <w:szCs w:val="24"/>
        </w:rPr>
        <w:t xml:space="preserve"> is ready.  </w:t>
      </w:r>
    </w:p>
    <w:p w:rsidR="00020E48" w:rsidRPr="007277C7" w:rsidRDefault="00406FB3" w:rsidP="001D6B75">
      <w:pPr>
        <w:spacing w:line="360" w:lineRule="auto"/>
        <w:jc w:val="both"/>
        <w:rPr>
          <w:rFonts w:cs="Times New Roman"/>
          <w:bCs/>
          <w:sz w:val="24"/>
          <w:szCs w:val="24"/>
        </w:rPr>
      </w:pPr>
      <w:r w:rsidRPr="007277C7">
        <w:rPr>
          <w:rFonts w:cs="Times New Roman"/>
          <w:sz w:val="24"/>
          <w:szCs w:val="24"/>
        </w:rPr>
        <w:tab/>
      </w:r>
      <w:r w:rsidR="00BC33AF" w:rsidRPr="007277C7">
        <w:rPr>
          <w:rFonts w:cs="Times New Roman"/>
          <w:sz w:val="24"/>
          <w:szCs w:val="24"/>
        </w:rPr>
        <w:t>From these definitions of attitudes above, they indicat</w:t>
      </w:r>
      <w:r w:rsidR="00D15E76" w:rsidRPr="007277C7">
        <w:rPr>
          <w:rFonts w:cs="Times New Roman"/>
          <w:sz w:val="24"/>
          <w:szCs w:val="24"/>
        </w:rPr>
        <w:t xml:space="preserve">e that there is a close </w:t>
      </w:r>
      <w:r w:rsidR="005078D7" w:rsidRPr="007277C7">
        <w:rPr>
          <w:rFonts w:cs="Times New Roman"/>
          <w:sz w:val="24"/>
          <w:szCs w:val="24"/>
        </w:rPr>
        <w:t>relationship</w:t>
      </w:r>
      <w:r w:rsidR="00BC33AF" w:rsidRPr="007277C7">
        <w:rPr>
          <w:rFonts w:cs="Times New Roman"/>
          <w:sz w:val="24"/>
          <w:szCs w:val="24"/>
        </w:rPr>
        <w:t xml:space="preserve"> between language learning and attitu</w:t>
      </w:r>
      <w:r w:rsidR="009169B3" w:rsidRPr="007277C7">
        <w:rPr>
          <w:rFonts w:cs="Times New Roman"/>
          <w:sz w:val="24"/>
          <w:szCs w:val="24"/>
        </w:rPr>
        <w:t>des.</w:t>
      </w:r>
      <w:r w:rsidR="00EE4B33" w:rsidRPr="007277C7">
        <w:rPr>
          <w:rFonts w:cs="Times New Roman"/>
          <w:sz w:val="24"/>
          <w:szCs w:val="24"/>
        </w:rPr>
        <w:t xml:space="preserve"> Therefore, this research will try to find out </w:t>
      </w:r>
      <w:r w:rsidR="00EE4B33" w:rsidRPr="007277C7">
        <w:rPr>
          <w:rFonts w:cs="Times New Roman"/>
          <w:bCs/>
          <w:sz w:val="24"/>
          <w:szCs w:val="24"/>
        </w:rPr>
        <w:t xml:space="preserve">EFL students’ attitudes </w:t>
      </w:r>
      <w:r w:rsidR="001D1DC0" w:rsidRPr="007277C7">
        <w:rPr>
          <w:rFonts w:cs="Times New Roman"/>
          <w:bCs/>
          <w:sz w:val="24"/>
          <w:szCs w:val="24"/>
        </w:rPr>
        <w:t>towards</w:t>
      </w:r>
      <w:r w:rsidR="00EE4B33" w:rsidRPr="007277C7">
        <w:rPr>
          <w:rFonts w:cs="Times New Roman"/>
          <w:bCs/>
          <w:sz w:val="24"/>
          <w:szCs w:val="24"/>
        </w:rPr>
        <w:t xml:space="preserve"> learning </w:t>
      </w:r>
      <w:r w:rsidR="009169B3" w:rsidRPr="007277C7">
        <w:rPr>
          <w:rFonts w:cs="Times New Roman"/>
          <w:bCs/>
          <w:sz w:val="24"/>
          <w:szCs w:val="24"/>
        </w:rPr>
        <w:t>vocabulary and their</w:t>
      </w:r>
      <w:r w:rsidR="00EE4B33" w:rsidRPr="007277C7">
        <w:rPr>
          <w:rFonts w:cs="Times New Roman"/>
          <w:bCs/>
          <w:sz w:val="24"/>
          <w:szCs w:val="24"/>
        </w:rPr>
        <w:t xml:space="preserve"> vocabulary learning strategies</w:t>
      </w:r>
      <w:r w:rsidR="00F91F13" w:rsidRPr="007277C7">
        <w:rPr>
          <w:rFonts w:cs="Times New Roman"/>
          <w:bCs/>
          <w:sz w:val="24"/>
          <w:szCs w:val="24"/>
        </w:rPr>
        <w:t>.</w:t>
      </w:r>
    </w:p>
    <w:p w:rsidR="00F92027" w:rsidRPr="007277C7" w:rsidRDefault="001D6B75" w:rsidP="001D6B75">
      <w:pPr>
        <w:pStyle w:val="Heading3"/>
        <w:tabs>
          <w:tab w:val="left" w:pos="851"/>
        </w:tabs>
        <w:spacing w:line="360" w:lineRule="auto"/>
        <w:rPr>
          <w:rFonts w:ascii="Times New Roman" w:hAnsi="Times New Roman" w:cs="Times New Roman"/>
          <w:b/>
          <w:color w:val="auto"/>
        </w:rPr>
      </w:pPr>
      <w:r w:rsidRPr="007277C7">
        <w:rPr>
          <w:rFonts w:ascii="Times New Roman" w:hAnsi="Times New Roman" w:cs="Times New Roman"/>
          <w:b/>
          <w:color w:val="auto"/>
        </w:rPr>
        <w:tab/>
      </w:r>
      <w:bookmarkStart w:id="25" w:name="_Toc494385709"/>
      <w:r w:rsidR="00DF4351" w:rsidRPr="007277C7">
        <w:rPr>
          <w:rFonts w:ascii="Times New Roman" w:hAnsi="Times New Roman" w:cs="Times New Roman"/>
          <w:b/>
          <w:color w:val="auto"/>
        </w:rPr>
        <w:t xml:space="preserve">2.2.2 </w:t>
      </w:r>
      <w:bookmarkStart w:id="26" w:name="OLE_LINK3"/>
      <w:bookmarkStart w:id="27" w:name="OLE_LINK4"/>
      <w:r w:rsidR="0096572E" w:rsidRPr="007277C7">
        <w:rPr>
          <w:rFonts w:ascii="Times New Roman" w:hAnsi="Times New Roman" w:cs="Times New Roman"/>
          <w:b/>
          <w:color w:val="auto"/>
        </w:rPr>
        <w:t>The importance</w:t>
      </w:r>
      <w:r w:rsidR="00020E48" w:rsidRPr="007277C7">
        <w:rPr>
          <w:rFonts w:ascii="Times New Roman" w:hAnsi="Times New Roman" w:cs="Times New Roman"/>
          <w:b/>
          <w:color w:val="auto"/>
        </w:rPr>
        <w:t xml:space="preserve"> of attitudes</w:t>
      </w:r>
      <w:bookmarkEnd w:id="25"/>
      <w:r w:rsidR="00020E48" w:rsidRPr="007277C7">
        <w:rPr>
          <w:rFonts w:ascii="Times New Roman" w:hAnsi="Times New Roman" w:cs="Times New Roman"/>
          <w:b/>
          <w:color w:val="auto"/>
        </w:rPr>
        <w:t xml:space="preserve"> </w:t>
      </w:r>
      <w:bookmarkEnd w:id="26"/>
      <w:bookmarkEnd w:id="27"/>
    </w:p>
    <w:p w:rsidR="00BB4E0B" w:rsidRPr="007277C7" w:rsidRDefault="00DF4351" w:rsidP="001D6B75">
      <w:pPr>
        <w:spacing w:line="360" w:lineRule="auto"/>
        <w:jc w:val="both"/>
        <w:rPr>
          <w:rFonts w:cs="Times New Roman"/>
          <w:sz w:val="24"/>
          <w:szCs w:val="24"/>
        </w:rPr>
      </w:pPr>
      <w:r w:rsidRPr="007277C7">
        <w:rPr>
          <w:rFonts w:cs="Times New Roman"/>
          <w:b/>
          <w:sz w:val="24"/>
          <w:szCs w:val="24"/>
        </w:rPr>
        <w:tab/>
      </w:r>
      <w:r w:rsidRPr="007277C7">
        <w:rPr>
          <w:rFonts w:cs="Times New Roman"/>
          <w:sz w:val="24"/>
          <w:szCs w:val="24"/>
        </w:rPr>
        <w:t xml:space="preserve"> </w:t>
      </w:r>
      <w:r w:rsidR="002A2CDF" w:rsidRPr="007277C7">
        <w:rPr>
          <w:rFonts w:cs="Times New Roman"/>
          <w:sz w:val="24"/>
          <w:szCs w:val="24"/>
        </w:rPr>
        <w:t>Attitudes show</w:t>
      </w:r>
      <w:r w:rsidR="0060080F" w:rsidRPr="007277C7">
        <w:rPr>
          <w:rFonts w:cs="Times New Roman"/>
          <w:sz w:val="24"/>
          <w:szCs w:val="24"/>
        </w:rPr>
        <w:t xml:space="preserve"> learners’ views about language learning. </w:t>
      </w:r>
      <w:r w:rsidR="00AC19EB" w:rsidRPr="007277C7">
        <w:rPr>
          <w:rFonts w:cs="Times New Roman"/>
          <w:sz w:val="24"/>
          <w:szCs w:val="24"/>
        </w:rPr>
        <w:t xml:space="preserve">Furthermore, </w:t>
      </w:r>
      <w:r w:rsidR="00BB0498" w:rsidRPr="007277C7">
        <w:rPr>
          <w:rFonts w:cs="Times New Roman"/>
          <w:sz w:val="24"/>
          <w:szCs w:val="24"/>
        </w:rPr>
        <w:t xml:space="preserve">attitudes decide motivation to </w:t>
      </w:r>
      <w:r w:rsidR="00722AD2" w:rsidRPr="007277C7">
        <w:rPr>
          <w:rFonts w:cs="Times New Roman"/>
          <w:sz w:val="24"/>
          <w:szCs w:val="24"/>
        </w:rPr>
        <w:t xml:space="preserve">study </w:t>
      </w:r>
      <w:r w:rsidR="0079085F" w:rsidRPr="007277C7">
        <w:rPr>
          <w:rFonts w:cs="Times New Roman"/>
          <w:sz w:val="24"/>
          <w:szCs w:val="24"/>
        </w:rPr>
        <w:t>learner</w:t>
      </w:r>
      <w:r w:rsidR="00BB0498" w:rsidRPr="007277C7">
        <w:rPr>
          <w:rFonts w:cs="Times New Roman"/>
          <w:sz w:val="24"/>
          <w:szCs w:val="24"/>
        </w:rPr>
        <w:t>s’ lang</w:t>
      </w:r>
      <w:r w:rsidR="00894D2B" w:rsidRPr="007277C7">
        <w:rPr>
          <w:rFonts w:cs="Times New Roman"/>
          <w:sz w:val="24"/>
          <w:szCs w:val="24"/>
        </w:rPr>
        <w:t>u</w:t>
      </w:r>
      <w:r w:rsidR="00BB0498" w:rsidRPr="007277C7">
        <w:rPr>
          <w:rFonts w:cs="Times New Roman"/>
          <w:sz w:val="24"/>
          <w:szCs w:val="24"/>
        </w:rPr>
        <w:t>age</w:t>
      </w:r>
      <w:r w:rsidR="0060080F" w:rsidRPr="007277C7">
        <w:rPr>
          <w:rFonts w:cs="Times New Roman"/>
          <w:sz w:val="24"/>
          <w:szCs w:val="24"/>
        </w:rPr>
        <w:t>.</w:t>
      </w:r>
      <w:r w:rsidR="00B80A17" w:rsidRPr="007277C7">
        <w:rPr>
          <w:rFonts w:cs="Times New Roman"/>
          <w:sz w:val="24"/>
          <w:szCs w:val="24"/>
        </w:rPr>
        <w:t xml:space="preserve"> Attitudes play a crucial role and influence success and failure in students’ language learning. </w:t>
      </w:r>
      <w:r w:rsidR="0060080F" w:rsidRPr="007277C7">
        <w:rPr>
          <w:rFonts w:cs="Times New Roman"/>
          <w:sz w:val="24"/>
          <w:szCs w:val="24"/>
        </w:rPr>
        <w:t>F</w:t>
      </w:r>
      <w:r w:rsidR="009D4A68" w:rsidRPr="007277C7">
        <w:rPr>
          <w:rFonts w:cs="Times New Roman"/>
          <w:sz w:val="24"/>
          <w:szCs w:val="24"/>
        </w:rPr>
        <w:t xml:space="preserve">or example, if students are </w:t>
      </w:r>
      <w:r w:rsidR="0060080F" w:rsidRPr="007277C7">
        <w:rPr>
          <w:rFonts w:cs="Times New Roman"/>
          <w:sz w:val="24"/>
          <w:szCs w:val="24"/>
        </w:rPr>
        <w:t>interested i</w:t>
      </w:r>
      <w:r w:rsidR="009D4A68" w:rsidRPr="007277C7">
        <w:rPr>
          <w:rFonts w:cs="Times New Roman"/>
          <w:sz w:val="24"/>
          <w:szCs w:val="24"/>
        </w:rPr>
        <w:t xml:space="preserve">n learning English, they can </w:t>
      </w:r>
      <w:r w:rsidR="00EB38C0" w:rsidRPr="007277C7">
        <w:rPr>
          <w:rFonts w:cs="Times New Roman"/>
          <w:sz w:val="24"/>
          <w:szCs w:val="24"/>
        </w:rPr>
        <w:t>study English well. Therefore,</w:t>
      </w:r>
      <w:r w:rsidR="0060080F" w:rsidRPr="007277C7">
        <w:rPr>
          <w:rFonts w:cs="Times New Roman"/>
          <w:sz w:val="24"/>
          <w:szCs w:val="24"/>
        </w:rPr>
        <w:t xml:space="preserve"> if students are </w:t>
      </w:r>
      <w:r w:rsidR="00EB38C0" w:rsidRPr="007277C7">
        <w:rPr>
          <w:rFonts w:cs="Times New Roman"/>
          <w:sz w:val="24"/>
          <w:szCs w:val="24"/>
        </w:rPr>
        <w:t>forced</w:t>
      </w:r>
      <w:r w:rsidR="00927D18" w:rsidRPr="007277C7">
        <w:rPr>
          <w:rFonts w:cs="Times New Roman"/>
          <w:sz w:val="24"/>
          <w:szCs w:val="24"/>
        </w:rPr>
        <w:t xml:space="preserve"> to learn, </w:t>
      </w:r>
      <w:r w:rsidR="00AE1B45" w:rsidRPr="007277C7">
        <w:rPr>
          <w:rFonts w:cs="Times New Roman"/>
          <w:sz w:val="24"/>
          <w:szCs w:val="24"/>
        </w:rPr>
        <w:t xml:space="preserve">their </w:t>
      </w:r>
      <w:r w:rsidR="002C7BA5" w:rsidRPr="007277C7">
        <w:rPr>
          <w:rFonts w:cs="Times New Roman"/>
          <w:sz w:val="24"/>
          <w:szCs w:val="24"/>
        </w:rPr>
        <w:t>result of study</w:t>
      </w:r>
      <w:r w:rsidR="00AE1B45" w:rsidRPr="007277C7">
        <w:rPr>
          <w:rFonts w:cs="Times New Roman"/>
          <w:sz w:val="24"/>
          <w:szCs w:val="24"/>
        </w:rPr>
        <w:t xml:space="preserve"> is not high because they try to learn </w:t>
      </w:r>
      <w:r w:rsidR="0060080F" w:rsidRPr="007277C7">
        <w:rPr>
          <w:rFonts w:cs="Times New Roman"/>
          <w:sz w:val="24"/>
          <w:szCs w:val="24"/>
        </w:rPr>
        <w:t>without any interest, pleasure and motivation.</w:t>
      </w:r>
      <w:r w:rsidR="00D22F5B" w:rsidRPr="007277C7">
        <w:rPr>
          <w:rFonts w:cs="Times New Roman"/>
          <w:sz w:val="24"/>
          <w:szCs w:val="24"/>
        </w:rPr>
        <w:t xml:space="preserve"> </w:t>
      </w:r>
      <w:r w:rsidR="00C97DAE" w:rsidRPr="007277C7">
        <w:rPr>
          <w:rFonts w:cs="Times New Roman"/>
          <w:sz w:val="24"/>
          <w:szCs w:val="24"/>
        </w:rPr>
        <w:t xml:space="preserve">There are many reasons to indicate that attitude </w:t>
      </w:r>
      <w:r w:rsidR="001D1DC0" w:rsidRPr="007277C7">
        <w:rPr>
          <w:rFonts w:cs="Times New Roman"/>
          <w:sz w:val="24"/>
          <w:szCs w:val="24"/>
        </w:rPr>
        <w:t>towards</w:t>
      </w:r>
      <w:r w:rsidR="00C97DAE" w:rsidRPr="007277C7">
        <w:rPr>
          <w:rFonts w:cs="Times New Roman"/>
          <w:sz w:val="24"/>
          <w:szCs w:val="24"/>
        </w:rPr>
        <w:t xml:space="preserve"> l</w:t>
      </w:r>
      <w:r w:rsidR="00BF5967" w:rsidRPr="007277C7">
        <w:rPr>
          <w:rFonts w:cs="Times New Roman"/>
          <w:sz w:val="24"/>
          <w:szCs w:val="24"/>
        </w:rPr>
        <w:t>anguage learning is important</w:t>
      </w:r>
      <w:r w:rsidR="00447CFC" w:rsidRPr="007277C7">
        <w:rPr>
          <w:rFonts w:cs="Times New Roman"/>
          <w:sz w:val="24"/>
          <w:szCs w:val="24"/>
        </w:rPr>
        <w:t xml:space="preserve">. </w:t>
      </w:r>
      <w:r w:rsidR="00BB4E0B" w:rsidRPr="007277C7">
        <w:rPr>
          <w:rFonts w:cs="Times New Roman"/>
          <w:sz w:val="24"/>
          <w:szCs w:val="24"/>
        </w:rPr>
        <w:t>According to Reid (2003) declared, “</w:t>
      </w:r>
      <w:r w:rsidR="00BB4E0B" w:rsidRPr="007277C7">
        <w:rPr>
          <w:rFonts w:cs="Times New Roman"/>
          <w:iCs/>
          <w:sz w:val="24"/>
          <w:szCs w:val="24"/>
        </w:rPr>
        <w:t>Attitudes are important to us because they cannot be neatly separated from study” (p.33).</w:t>
      </w:r>
      <w:r w:rsidR="00BB4E0B" w:rsidRPr="007277C7">
        <w:rPr>
          <w:rFonts w:cs="Times New Roman"/>
          <w:sz w:val="24"/>
          <w:szCs w:val="24"/>
        </w:rPr>
        <w:t xml:space="preserve"> </w:t>
      </w:r>
      <w:r w:rsidR="001B2031" w:rsidRPr="007277C7">
        <w:rPr>
          <w:rFonts w:cs="Times New Roman"/>
          <w:sz w:val="24"/>
          <w:szCs w:val="24"/>
        </w:rPr>
        <w:t xml:space="preserve">Attitude </w:t>
      </w:r>
      <w:r w:rsidR="001D1DC0" w:rsidRPr="007277C7">
        <w:rPr>
          <w:rFonts w:cs="Times New Roman"/>
          <w:sz w:val="24"/>
          <w:szCs w:val="24"/>
        </w:rPr>
        <w:t>towards</w:t>
      </w:r>
      <w:r w:rsidR="001B2031" w:rsidRPr="007277C7">
        <w:rPr>
          <w:rFonts w:cs="Times New Roman"/>
          <w:sz w:val="24"/>
          <w:szCs w:val="24"/>
        </w:rPr>
        <w:t xml:space="preserve"> </w:t>
      </w:r>
      <w:r w:rsidR="000B4199" w:rsidRPr="007277C7">
        <w:rPr>
          <w:rFonts w:cs="Times New Roman"/>
          <w:sz w:val="24"/>
          <w:szCs w:val="24"/>
        </w:rPr>
        <w:t>learning</w:t>
      </w:r>
      <w:r w:rsidR="001B2031" w:rsidRPr="007277C7">
        <w:rPr>
          <w:rFonts w:cs="Times New Roman"/>
          <w:sz w:val="24"/>
          <w:szCs w:val="24"/>
        </w:rPr>
        <w:t xml:space="preserve"> is believed</w:t>
      </w:r>
      <w:r w:rsidR="00BB4E0B" w:rsidRPr="007277C7">
        <w:rPr>
          <w:rFonts w:cs="Times New Roman"/>
          <w:sz w:val="24"/>
          <w:szCs w:val="24"/>
        </w:rPr>
        <w:t xml:space="preserve"> as </w:t>
      </w:r>
      <w:r w:rsidR="001B2031" w:rsidRPr="007277C7">
        <w:rPr>
          <w:rFonts w:cs="Times New Roman"/>
          <w:sz w:val="24"/>
          <w:szCs w:val="24"/>
        </w:rPr>
        <w:t xml:space="preserve">an essential factor </w:t>
      </w:r>
      <w:r w:rsidR="00AF4643" w:rsidRPr="007277C7">
        <w:rPr>
          <w:rFonts w:cs="Times New Roman"/>
          <w:sz w:val="24"/>
          <w:szCs w:val="24"/>
        </w:rPr>
        <w:t>influencing be</w:t>
      </w:r>
      <w:r w:rsidR="00E862F9" w:rsidRPr="007277C7">
        <w:rPr>
          <w:rFonts w:cs="Times New Roman"/>
          <w:sz w:val="24"/>
          <w:szCs w:val="24"/>
        </w:rPr>
        <w:t>haviors by choosing and reading</w:t>
      </w:r>
      <w:r w:rsidR="00AF4643" w:rsidRPr="007277C7">
        <w:rPr>
          <w:rFonts w:cs="Times New Roman"/>
          <w:sz w:val="24"/>
          <w:szCs w:val="24"/>
        </w:rPr>
        <w:t xml:space="preserve"> books and speaking in a foreign language. (Weinburgh, 1998). </w:t>
      </w:r>
      <w:r w:rsidR="0094768E" w:rsidRPr="007277C7">
        <w:rPr>
          <w:rFonts w:cs="Times New Roman"/>
          <w:sz w:val="24"/>
          <w:szCs w:val="24"/>
        </w:rPr>
        <w:t xml:space="preserve">It is not denied that attitude is actually effective encouragement in order to help students access a new language. Thanks to positive attitudes </w:t>
      </w:r>
      <w:r w:rsidR="001D1DC0" w:rsidRPr="007277C7">
        <w:rPr>
          <w:rFonts w:cs="Times New Roman"/>
          <w:sz w:val="24"/>
          <w:szCs w:val="24"/>
        </w:rPr>
        <w:t>towards</w:t>
      </w:r>
      <w:r w:rsidR="0094768E" w:rsidRPr="007277C7">
        <w:rPr>
          <w:rFonts w:cs="Times New Roman"/>
          <w:sz w:val="24"/>
          <w:szCs w:val="24"/>
        </w:rPr>
        <w:t xml:space="preserve"> learning language, learning vocabulary comes to students easily and strategically.</w:t>
      </w:r>
      <w:r w:rsidR="004F5A45" w:rsidRPr="007277C7">
        <w:rPr>
          <w:rFonts w:cs="Times New Roman"/>
          <w:sz w:val="24"/>
          <w:szCs w:val="24"/>
        </w:rPr>
        <w:t xml:space="preserve"> In addition</w:t>
      </w:r>
      <w:r w:rsidR="0094768E" w:rsidRPr="007277C7">
        <w:rPr>
          <w:rFonts w:cs="Times New Roman"/>
          <w:sz w:val="24"/>
          <w:szCs w:val="24"/>
        </w:rPr>
        <w:t xml:space="preserve">, negative attitude </w:t>
      </w:r>
      <w:r w:rsidR="001D1DC0" w:rsidRPr="007277C7">
        <w:rPr>
          <w:rFonts w:cs="Times New Roman"/>
          <w:sz w:val="24"/>
          <w:szCs w:val="24"/>
        </w:rPr>
        <w:t>towards</w:t>
      </w:r>
      <w:r w:rsidR="004F5A45" w:rsidRPr="007277C7">
        <w:rPr>
          <w:rFonts w:cs="Times New Roman"/>
          <w:sz w:val="24"/>
          <w:szCs w:val="24"/>
        </w:rPr>
        <w:t xml:space="preserve"> </w:t>
      </w:r>
      <w:r w:rsidR="00B0446E" w:rsidRPr="007277C7">
        <w:rPr>
          <w:rFonts w:cs="Times New Roman"/>
          <w:sz w:val="24"/>
          <w:szCs w:val="24"/>
        </w:rPr>
        <w:t xml:space="preserve">learning vocabulary results in poor performance of students in English. </w:t>
      </w:r>
    </w:p>
    <w:p w:rsidR="001E7B61" w:rsidRPr="007277C7" w:rsidRDefault="001E7B61" w:rsidP="001D6B75">
      <w:pPr>
        <w:pStyle w:val="Heading3"/>
        <w:spacing w:line="360" w:lineRule="auto"/>
        <w:rPr>
          <w:rFonts w:ascii="Times New Roman" w:hAnsi="Times New Roman" w:cs="Times New Roman"/>
          <w:color w:val="auto"/>
        </w:rPr>
      </w:pPr>
      <w:r w:rsidRPr="007277C7">
        <w:rPr>
          <w:rFonts w:ascii="Times New Roman" w:hAnsi="Times New Roman" w:cs="Times New Roman"/>
          <w:b/>
          <w:color w:val="auto"/>
        </w:rPr>
        <w:tab/>
      </w:r>
      <w:bookmarkStart w:id="28" w:name="_Toc494385710"/>
      <w:r w:rsidR="00B1075A" w:rsidRPr="007277C7">
        <w:rPr>
          <w:rFonts w:ascii="Times New Roman" w:hAnsi="Times New Roman" w:cs="Times New Roman"/>
          <w:b/>
          <w:color w:val="auto"/>
        </w:rPr>
        <w:t>2.2.3 The</w:t>
      </w:r>
      <w:r w:rsidR="008E7AEF" w:rsidRPr="007277C7">
        <w:rPr>
          <w:rFonts w:ascii="Times New Roman" w:hAnsi="Times New Roman" w:cs="Times New Roman"/>
          <w:b/>
          <w:bCs/>
          <w:color w:val="auto"/>
        </w:rPr>
        <w:t xml:space="preserve"> importance of studying </w:t>
      </w:r>
      <w:r w:rsidR="00B1075A" w:rsidRPr="007277C7">
        <w:rPr>
          <w:rFonts w:ascii="Times New Roman" w:hAnsi="Times New Roman" w:cs="Times New Roman"/>
          <w:b/>
          <w:bCs/>
          <w:color w:val="auto"/>
        </w:rPr>
        <w:t>attitudes</w:t>
      </w:r>
      <w:bookmarkEnd w:id="28"/>
      <w:r w:rsidRPr="007277C7">
        <w:rPr>
          <w:rFonts w:ascii="Times New Roman" w:hAnsi="Times New Roman" w:cs="Times New Roman"/>
          <w:color w:val="auto"/>
        </w:rPr>
        <w:t xml:space="preserve"> </w:t>
      </w:r>
    </w:p>
    <w:p w:rsidR="00BB4E0B" w:rsidRPr="007277C7" w:rsidRDefault="00C410C9" w:rsidP="001D6B75">
      <w:pPr>
        <w:tabs>
          <w:tab w:val="left" w:pos="426"/>
        </w:tabs>
        <w:spacing w:line="360" w:lineRule="auto"/>
        <w:jc w:val="both"/>
        <w:rPr>
          <w:rFonts w:cs="Times New Roman"/>
          <w:sz w:val="24"/>
          <w:szCs w:val="24"/>
        </w:rPr>
      </w:pPr>
      <w:r w:rsidRPr="007277C7">
        <w:rPr>
          <w:rFonts w:cs="Times New Roman"/>
          <w:sz w:val="24"/>
          <w:szCs w:val="24"/>
        </w:rPr>
        <w:tab/>
      </w:r>
      <w:r w:rsidRPr="007277C7">
        <w:rPr>
          <w:rFonts w:cs="Times New Roman"/>
          <w:sz w:val="24"/>
          <w:szCs w:val="24"/>
        </w:rPr>
        <w:tab/>
      </w:r>
      <w:r w:rsidR="00093340" w:rsidRPr="007277C7">
        <w:rPr>
          <w:rFonts w:cs="Times New Roman"/>
          <w:sz w:val="24"/>
          <w:szCs w:val="24"/>
        </w:rPr>
        <w:t xml:space="preserve">All stakeholders are received benefits in different ways when studying </w:t>
      </w:r>
      <w:r w:rsidR="00BB4E0B" w:rsidRPr="007277C7">
        <w:rPr>
          <w:rFonts w:cs="Times New Roman"/>
          <w:sz w:val="24"/>
          <w:szCs w:val="24"/>
        </w:rPr>
        <w:t>language attitud</w:t>
      </w:r>
      <w:r w:rsidR="0087537D" w:rsidRPr="007277C7">
        <w:rPr>
          <w:rFonts w:cs="Times New Roman"/>
          <w:sz w:val="24"/>
          <w:szCs w:val="24"/>
        </w:rPr>
        <w:t xml:space="preserve">es. </w:t>
      </w:r>
      <w:r w:rsidR="0055087F" w:rsidRPr="007277C7">
        <w:rPr>
          <w:rFonts w:cs="Times New Roman"/>
          <w:sz w:val="24"/>
          <w:szCs w:val="24"/>
        </w:rPr>
        <w:t>First</w:t>
      </w:r>
      <w:r w:rsidR="00BB4E0B" w:rsidRPr="007277C7">
        <w:rPr>
          <w:rFonts w:cs="Times New Roman"/>
          <w:sz w:val="24"/>
          <w:szCs w:val="24"/>
        </w:rPr>
        <w:t xml:space="preserve">, </w:t>
      </w:r>
      <w:r w:rsidR="00384DAF" w:rsidRPr="007277C7">
        <w:rPr>
          <w:rFonts w:cs="Times New Roman"/>
          <w:sz w:val="24"/>
          <w:szCs w:val="24"/>
        </w:rPr>
        <w:t xml:space="preserve">language </w:t>
      </w:r>
      <w:r w:rsidR="00BB4E0B" w:rsidRPr="007277C7">
        <w:rPr>
          <w:rFonts w:cs="Times New Roman"/>
          <w:sz w:val="24"/>
          <w:szCs w:val="24"/>
        </w:rPr>
        <w:t>teachers, education p</w:t>
      </w:r>
      <w:r w:rsidR="00384DAF" w:rsidRPr="007277C7">
        <w:rPr>
          <w:rFonts w:cs="Times New Roman"/>
          <w:sz w:val="24"/>
          <w:szCs w:val="24"/>
        </w:rPr>
        <w:t xml:space="preserve">lanners, syllabus designers and </w:t>
      </w:r>
      <w:r w:rsidR="002810A0" w:rsidRPr="007277C7">
        <w:rPr>
          <w:rFonts w:cs="Times New Roman"/>
          <w:sz w:val="24"/>
          <w:szCs w:val="24"/>
        </w:rPr>
        <w:t>researchers can at</w:t>
      </w:r>
      <w:r w:rsidR="00BB4E0B" w:rsidRPr="007277C7">
        <w:rPr>
          <w:rFonts w:cs="Times New Roman"/>
          <w:sz w:val="24"/>
          <w:szCs w:val="24"/>
        </w:rPr>
        <w:t>tain</w:t>
      </w:r>
      <w:r w:rsidR="00C817EB" w:rsidRPr="007277C7">
        <w:rPr>
          <w:rFonts w:cs="Times New Roman"/>
          <w:sz w:val="24"/>
          <w:szCs w:val="24"/>
        </w:rPr>
        <w:t xml:space="preserve"> deeper and wider</w:t>
      </w:r>
      <w:r w:rsidR="00384DAF" w:rsidRPr="007277C7">
        <w:rPr>
          <w:rFonts w:cs="Times New Roman"/>
          <w:sz w:val="24"/>
          <w:szCs w:val="24"/>
        </w:rPr>
        <w:t xml:space="preserve"> understanding into the </w:t>
      </w:r>
      <w:r w:rsidR="00BB4E0B" w:rsidRPr="007277C7">
        <w:rPr>
          <w:rFonts w:cs="Times New Roman"/>
          <w:sz w:val="24"/>
          <w:szCs w:val="24"/>
        </w:rPr>
        <w:t>language lear</w:t>
      </w:r>
      <w:r w:rsidR="008761C2" w:rsidRPr="007277C7">
        <w:rPr>
          <w:rFonts w:cs="Times New Roman"/>
          <w:sz w:val="24"/>
          <w:szCs w:val="24"/>
        </w:rPr>
        <w:t>ning /teaching process. Second</w:t>
      </w:r>
      <w:r w:rsidR="00BB4E0B" w:rsidRPr="007277C7">
        <w:rPr>
          <w:rFonts w:cs="Times New Roman"/>
          <w:sz w:val="24"/>
          <w:szCs w:val="24"/>
        </w:rPr>
        <w:t xml:space="preserve">, </w:t>
      </w:r>
      <w:r w:rsidR="00881135" w:rsidRPr="007277C7">
        <w:rPr>
          <w:rFonts w:cs="Times New Roman"/>
          <w:sz w:val="24"/>
          <w:szCs w:val="24"/>
        </w:rPr>
        <w:t xml:space="preserve">negative reactions can be led by imposition of change upon factors such as </w:t>
      </w:r>
      <w:r w:rsidR="00BB4E0B" w:rsidRPr="007277C7">
        <w:rPr>
          <w:rFonts w:cs="Times New Roman"/>
          <w:sz w:val="24"/>
          <w:szCs w:val="24"/>
        </w:rPr>
        <w:t>studen</w:t>
      </w:r>
      <w:r w:rsidR="00881135" w:rsidRPr="007277C7">
        <w:rPr>
          <w:rFonts w:cs="Times New Roman"/>
          <w:sz w:val="24"/>
          <w:szCs w:val="24"/>
        </w:rPr>
        <w:t>ts’</w:t>
      </w:r>
      <w:r w:rsidR="00BB4E0B" w:rsidRPr="007277C7">
        <w:rPr>
          <w:rFonts w:cs="Times New Roman"/>
          <w:sz w:val="24"/>
          <w:szCs w:val="24"/>
        </w:rPr>
        <w:t xml:space="preserve"> different needs,</w:t>
      </w:r>
      <w:r w:rsidR="00384DAF" w:rsidRPr="007277C7">
        <w:rPr>
          <w:rFonts w:cs="Times New Roman"/>
          <w:sz w:val="24"/>
          <w:szCs w:val="24"/>
        </w:rPr>
        <w:t xml:space="preserve"> preferences, beliefs, learning </w:t>
      </w:r>
      <w:r w:rsidR="00BB4E0B" w:rsidRPr="007277C7">
        <w:rPr>
          <w:rFonts w:cs="Times New Roman"/>
          <w:sz w:val="24"/>
          <w:szCs w:val="24"/>
        </w:rPr>
        <w:t>styles, and educational b</w:t>
      </w:r>
      <w:r w:rsidR="007251A1" w:rsidRPr="007277C7">
        <w:rPr>
          <w:rFonts w:cs="Times New Roman"/>
          <w:sz w:val="24"/>
          <w:szCs w:val="24"/>
        </w:rPr>
        <w:t>ackgrounds. Third</w:t>
      </w:r>
      <w:r w:rsidR="00BB4E0B" w:rsidRPr="007277C7">
        <w:rPr>
          <w:rFonts w:cs="Times New Roman"/>
          <w:sz w:val="24"/>
          <w:szCs w:val="24"/>
        </w:rPr>
        <w:t>, lear</w:t>
      </w:r>
      <w:r w:rsidR="00EF187A" w:rsidRPr="007277C7">
        <w:rPr>
          <w:rFonts w:cs="Times New Roman"/>
          <w:sz w:val="24"/>
          <w:szCs w:val="24"/>
        </w:rPr>
        <w:t>ners express po</w:t>
      </w:r>
      <w:r w:rsidR="008F1C1F" w:rsidRPr="007277C7">
        <w:rPr>
          <w:rFonts w:cs="Times New Roman"/>
          <w:sz w:val="24"/>
          <w:szCs w:val="24"/>
        </w:rPr>
        <w:t>i</w:t>
      </w:r>
      <w:r w:rsidR="00EF187A" w:rsidRPr="007277C7">
        <w:rPr>
          <w:rFonts w:cs="Times New Roman"/>
          <w:sz w:val="24"/>
          <w:szCs w:val="24"/>
        </w:rPr>
        <w:t>nts of view</w:t>
      </w:r>
      <w:r w:rsidR="00384DAF" w:rsidRPr="007277C7">
        <w:rPr>
          <w:rFonts w:cs="Times New Roman"/>
          <w:sz w:val="24"/>
          <w:szCs w:val="24"/>
        </w:rPr>
        <w:t xml:space="preserve"> on the learning </w:t>
      </w:r>
      <w:r w:rsidR="00BB4E0B" w:rsidRPr="007277C7">
        <w:rPr>
          <w:rFonts w:cs="Times New Roman"/>
          <w:sz w:val="24"/>
          <w:szCs w:val="24"/>
        </w:rPr>
        <w:t>p</w:t>
      </w:r>
      <w:r w:rsidR="00755501" w:rsidRPr="007277C7">
        <w:rPr>
          <w:rFonts w:cs="Times New Roman"/>
          <w:sz w:val="24"/>
          <w:szCs w:val="24"/>
        </w:rPr>
        <w:t xml:space="preserve">rocess. </w:t>
      </w:r>
      <w:r w:rsidR="00BB4E0B" w:rsidRPr="007277C7">
        <w:rPr>
          <w:rFonts w:cs="Times New Roman"/>
          <w:sz w:val="24"/>
          <w:szCs w:val="24"/>
        </w:rPr>
        <w:t>Last</w:t>
      </w:r>
      <w:r w:rsidR="00384DAF" w:rsidRPr="007277C7">
        <w:rPr>
          <w:rFonts w:cs="Times New Roman"/>
          <w:sz w:val="24"/>
          <w:szCs w:val="24"/>
        </w:rPr>
        <w:t>,</w:t>
      </w:r>
      <w:r w:rsidR="008A06E1" w:rsidRPr="007277C7">
        <w:rPr>
          <w:rFonts w:cs="Times New Roman"/>
          <w:sz w:val="24"/>
          <w:szCs w:val="24"/>
        </w:rPr>
        <w:t xml:space="preserve"> in the researcher’s view,</w:t>
      </w:r>
      <w:r w:rsidR="00384DAF" w:rsidRPr="007277C7">
        <w:rPr>
          <w:rFonts w:cs="Times New Roman"/>
          <w:sz w:val="24"/>
          <w:szCs w:val="24"/>
        </w:rPr>
        <w:t xml:space="preserve"> </w:t>
      </w:r>
      <w:r w:rsidR="008A06E1" w:rsidRPr="007277C7">
        <w:rPr>
          <w:rFonts w:cs="Times New Roman"/>
          <w:sz w:val="24"/>
          <w:szCs w:val="24"/>
        </w:rPr>
        <w:t xml:space="preserve">there is not too many </w:t>
      </w:r>
      <w:r w:rsidR="00384DAF" w:rsidRPr="007277C7">
        <w:rPr>
          <w:rFonts w:cs="Times New Roman"/>
          <w:sz w:val="24"/>
          <w:szCs w:val="24"/>
        </w:rPr>
        <w:t xml:space="preserve">studies on </w:t>
      </w:r>
      <w:r w:rsidR="00BB4E0B" w:rsidRPr="007277C7">
        <w:rPr>
          <w:rFonts w:cs="Times New Roman"/>
          <w:sz w:val="24"/>
          <w:szCs w:val="24"/>
        </w:rPr>
        <w:t>attitudes that ar</w:t>
      </w:r>
      <w:r w:rsidR="008A06E1" w:rsidRPr="007277C7">
        <w:rPr>
          <w:rFonts w:cs="Times New Roman"/>
          <w:sz w:val="24"/>
          <w:szCs w:val="24"/>
        </w:rPr>
        <w:t xml:space="preserve">e done </w:t>
      </w:r>
      <w:r w:rsidR="001D1DC0" w:rsidRPr="007277C7">
        <w:rPr>
          <w:rFonts w:cs="Times New Roman"/>
          <w:sz w:val="24"/>
          <w:szCs w:val="24"/>
        </w:rPr>
        <w:t>towards</w:t>
      </w:r>
      <w:r w:rsidR="008A06E1" w:rsidRPr="007277C7">
        <w:rPr>
          <w:rFonts w:cs="Times New Roman"/>
          <w:sz w:val="24"/>
          <w:szCs w:val="24"/>
        </w:rPr>
        <w:t xml:space="preserve"> the Vietnamese</w:t>
      </w:r>
      <w:r w:rsidR="00384DAF" w:rsidRPr="007277C7">
        <w:rPr>
          <w:rFonts w:cs="Times New Roman"/>
          <w:sz w:val="24"/>
          <w:szCs w:val="24"/>
        </w:rPr>
        <w:t xml:space="preserve"> students </w:t>
      </w:r>
      <w:r w:rsidR="008A06E1" w:rsidRPr="007277C7">
        <w:rPr>
          <w:rFonts w:cs="Times New Roman"/>
          <w:sz w:val="24"/>
          <w:szCs w:val="24"/>
        </w:rPr>
        <w:t xml:space="preserve">about </w:t>
      </w:r>
      <w:r w:rsidR="00BB4E0B" w:rsidRPr="007277C7">
        <w:rPr>
          <w:rFonts w:cs="Times New Roman"/>
          <w:sz w:val="24"/>
          <w:szCs w:val="24"/>
        </w:rPr>
        <w:t>English</w:t>
      </w:r>
      <w:r w:rsidR="000C1AC5" w:rsidRPr="007277C7">
        <w:rPr>
          <w:rFonts w:cs="Times New Roman"/>
          <w:sz w:val="24"/>
          <w:szCs w:val="24"/>
        </w:rPr>
        <w:t xml:space="preserve"> vocabulary</w:t>
      </w:r>
      <w:r w:rsidR="00BB4E0B" w:rsidRPr="007277C7">
        <w:rPr>
          <w:rFonts w:cs="Times New Roman"/>
          <w:sz w:val="24"/>
          <w:szCs w:val="24"/>
        </w:rPr>
        <w:t xml:space="preserve"> learnin</w:t>
      </w:r>
      <w:r w:rsidR="008A06E1" w:rsidRPr="007277C7">
        <w:rPr>
          <w:rFonts w:cs="Times New Roman"/>
          <w:sz w:val="24"/>
          <w:szCs w:val="24"/>
        </w:rPr>
        <w:t>g</w:t>
      </w:r>
      <w:r w:rsidR="000C1AC5" w:rsidRPr="007277C7">
        <w:rPr>
          <w:rFonts w:cs="Times New Roman"/>
          <w:sz w:val="24"/>
          <w:szCs w:val="24"/>
        </w:rPr>
        <w:t xml:space="preserve"> and especially technical vocabulary</w:t>
      </w:r>
      <w:r w:rsidR="008A06E1" w:rsidRPr="007277C7">
        <w:rPr>
          <w:rFonts w:cs="Times New Roman"/>
          <w:sz w:val="24"/>
          <w:szCs w:val="24"/>
        </w:rPr>
        <w:t>.</w:t>
      </w:r>
    </w:p>
    <w:p w:rsidR="00A065C5" w:rsidRPr="007277C7" w:rsidRDefault="00723591" w:rsidP="00723591">
      <w:pPr>
        <w:pStyle w:val="Heading2"/>
        <w:tabs>
          <w:tab w:val="left" w:pos="567"/>
        </w:tabs>
        <w:spacing w:line="360" w:lineRule="auto"/>
        <w:rPr>
          <w:rFonts w:ascii="Times New Roman" w:hAnsi="Times New Roman" w:cs="Times New Roman"/>
          <w:b/>
          <w:iCs/>
          <w:color w:val="auto"/>
          <w:sz w:val="24"/>
          <w:szCs w:val="24"/>
        </w:rPr>
      </w:pPr>
      <w:r w:rsidRPr="007277C7">
        <w:rPr>
          <w:rFonts w:ascii="Times New Roman" w:hAnsi="Times New Roman" w:cs="Times New Roman"/>
          <w:b/>
          <w:iCs/>
          <w:color w:val="auto"/>
          <w:sz w:val="24"/>
          <w:szCs w:val="24"/>
        </w:rPr>
        <w:tab/>
      </w:r>
      <w:bookmarkStart w:id="29" w:name="_Toc494385711"/>
      <w:r w:rsidR="00BD2533" w:rsidRPr="007277C7">
        <w:rPr>
          <w:rFonts w:ascii="Times New Roman" w:hAnsi="Times New Roman" w:cs="Times New Roman"/>
          <w:b/>
          <w:iCs/>
          <w:color w:val="auto"/>
          <w:sz w:val="24"/>
          <w:szCs w:val="24"/>
        </w:rPr>
        <w:t>2.3</w:t>
      </w:r>
      <w:r w:rsidR="00A065C5" w:rsidRPr="007277C7">
        <w:rPr>
          <w:rFonts w:ascii="Times New Roman" w:hAnsi="Times New Roman" w:cs="Times New Roman"/>
          <w:b/>
          <w:iCs/>
          <w:color w:val="auto"/>
          <w:sz w:val="24"/>
          <w:szCs w:val="24"/>
        </w:rPr>
        <w:t xml:space="preserve"> Previous research</w:t>
      </w:r>
      <w:bookmarkEnd w:id="29"/>
    </w:p>
    <w:p w:rsidR="00C43061" w:rsidRPr="007277C7" w:rsidRDefault="006F2072" w:rsidP="001D6B75">
      <w:pPr>
        <w:spacing w:line="360" w:lineRule="auto"/>
        <w:ind w:left="284"/>
        <w:jc w:val="both"/>
        <w:rPr>
          <w:rFonts w:cs="Times New Roman"/>
          <w:iCs/>
          <w:sz w:val="24"/>
          <w:szCs w:val="24"/>
        </w:rPr>
      </w:pPr>
      <w:r w:rsidRPr="007277C7">
        <w:rPr>
          <w:rFonts w:cs="Times New Roman"/>
          <w:b/>
          <w:iCs/>
          <w:sz w:val="24"/>
          <w:szCs w:val="24"/>
        </w:rPr>
        <w:tab/>
      </w:r>
      <w:r w:rsidR="00E04F37" w:rsidRPr="007277C7">
        <w:rPr>
          <w:rFonts w:cs="Times New Roman"/>
          <w:iCs/>
          <w:sz w:val="24"/>
          <w:szCs w:val="24"/>
        </w:rPr>
        <w:t>There are many studies which have been conducted to explore the nature</w:t>
      </w:r>
      <w:r w:rsidR="00C43061" w:rsidRPr="007277C7">
        <w:rPr>
          <w:rFonts w:cs="Times New Roman"/>
          <w:iCs/>
          <w:sz w:val="24"/>
          <w:szCs w:val="24"/>
        </w:rPr>
        <w:t xml:space="preserve"> of students’</w:t>
      </w:r>
    </w:p>
    <w:p w:rsidR="00A702B2" w:rsidRPr="007277C7" w:rsidRDefault="00C43061" w:rsidP="001D6B75">
      <w:pPr>
        <w:spacing w:line="360" w:lineRule="auto"/>
        <w:jc w:val="both"/>
        <w:rPr>
          <w:rFonts w:cs="Times New Roman"/>
          <w:iCs/>
          <w:sz w:val="24"/>
          <w:szCs w:val="24"/>
        </w:rPr>
      </w:pPr>
      <w:r w:rsidRPr="007277C7">
        <w:rPr>
          <w:rFonts w:cs="Times New Roman"/>
          <w:iCs/>
          <w:sz w:val="24"/>
          <w:szCs w:val="24"/>
        </w:rPr>
        <w:t xml:space="preserve">attitudes </w:t>
      </w:r>
      <w:r w:rsidR="001D1DC0" w:rsidRPr="007277C7">
        <w:rPr>
          <w:rFonts w:cs="Times New Roman"/>
          <w:iCs/>
          <w:sz w:val="24"/>
          <w:szCs w:val="24"/>
        </w:rPr>
        <w:t>toward</w:t>
      </w:r>
      <w:r w:rsidRPr="007277C7">
        <w:rPr>
          <w:rFonts w:cs="Times New Roman"/>
          <w:iCs/>
          <w:sz w:val="24"/>
          <w:szCs w:val="24"/>
        </w:rPr>
        <w:t xml:space="preserve">s </w:t>
      </w:r>
      <w:r w:rsidR="00E04F37" w:rsidRPr="007277C7">
        <w:rPr>
          <w:rFonts w:cs="Times New Roman"/>
          <w:iCs/>
          <w:sz w:val="24"/>
          <w:szCs w:val="24"/>
        </w:rPr>
        <w:t>learning foreign language in general and EFL in particular</w:t>
      </w:r>
      <w:r w:rsidR="00CC5802" w:rsidRPr="007277C7">
        <w:rPr>
          <w:rFonts w:cs="Times New Roman"/>
          <w:iCs/>
          <w:sz w:val="24"/>
          <w:szCs w:val="24"/>
        </w:rPr>
        <w:t xml:space="preserve">. </w:t>
      </w:r>
      <w:r w:rsidR="007639EC" w:rsidRPr="007277C7">
        <w:rPr>
          <w:rFonts w:cs="Times New Roman"/>
          <w:b/>
          <w:iCs/>
          <w:sz w:val="24"/>
          <w:szCs w:val="24"/>
        </w:rPr>
        <w:t>Shams (2008)</w:t>
      </w:r>
      <w:r w:rsidR="006221CF" w:rsidRPr="007277C7">
        <w:rPr>
          <w:rFonts w:cs="Times New Roman"/>
          <w:iCs/>
          <w:sz w:val="24"/>
          <w:szCs w:val="24"/>
        </w:rPr>
        <w:t xml:space="preserve"> carried out </w:t>
      </w:r>
      <w:r w:rsidR="007639EC" w:rsidRPr="007277C7">
        <w:rPr>
          <w:rFonts w:cs="Times New Roman"/>
          <w:iCs/>
          <w:sz w:val="24"/>
          <w:szCs w:val="24"/>
        </w:rPr>
        <w:t xml:space="preserve">a study attempting to </w:t>
      </w:r>
      <w:r w:rsidR="00465B79" w:rsidRPr="007277C7">
        <w:rPr>
          <w:rFonts w:cs="Times New Roman"/>
          <w:iCs/>
          <w:sz w:val="24"/>
          <w:szCs w:val="24"/>
        </w:rPr>
        <w:t xml:space="preserve">explore </w:t>
      </w:r>
      <w:r w:rsidR="007639EC" w:rsidRPr="007277C7">
        <w:rPr>
          <w:rFonts w:cs="Times New Roman"/>
          <w:iCs/>
          <w:sz w:val="24"/>
          <w:szCs w:val="24"/>
        </w:rPr>
        <w:t xml:space="preserve">students’ attitudes, motivation and anxiety </w:t>
      </w:r>
      <w:r w:rsidR="001D1DC0" w:rsidRPr="007277C7">
        <w:rPr>
          <w:rFonts w:cs="Times New Roman"/>
          <w:iCs/>
          <w:sz w:val="24"/>
          <w:szCs w:val="24"/>
        </w:rPr>
        <w:t>toward</w:t>
      </w:r>
      <w:r w:rsidR="007639EC" w:rsidRPr="007277C7">
        <w:rPr>
          <w:rFonts w:cs="Times New Roman"/>
          <w:iCs/>
          <w:sz w:val="24"/>
          <w:szCs w:val="24"/>
        </w:rPr>
        <w:t xml:space="preserve">s the learning of English. The findings </w:t>
      </w:r>
      <w:r w:rsidR="00B1127C" w:rsidRPr="007277C7">
        <w:rPr>
          <w:rFonts w:cs="Times New Roman"/>
          <w:iCs/>
          <w:sz w:val="24"/>
          <w:szCs w:val="24"/>
        </w:rPr>
        <w:t>indicated</w:t>
      </w:r>
      <w:r w:rsidR="007639EC" w:rsidRPr="007277C7">
        <w:rPr>
          <w:rFonts w:cs="Times New Roman"/>
          <w:iCs/>
          <w:sz w:val="24"/>
          <w:szCs w:val="24"/>
        </w:rPr>
        <w:t xml:space="preserve"> that the students had affirmative attitudes and high enthusiasm </w:t>
      </w:r>
      <w:r w:rsidR="001D1DC0" w:rsidRPr="007277C7">
        <w:rPr>
          <w:rFonts w:cs="Times New Roman"/>
          <w:iCs/>
          <w:sz w:val="24"/>
          <w:szCs w:val="24"/>
        </w:rPr>
        <w:t>towards</w:t>
      </w:r>
      <w:r w:rsidR="007639EC" w:rsidRPr="007277C7">
        <w:rPr>
          <w:rFonts w:cs="Times New Roman"/>
          <w:iCs/>
          <w:sz w:val="24"/>
          <w:szCs w:val="24"/>
        </w:rPr>
        <w:t xml:space="preserve"> English. This also </w:t>
      </w:r>
      <w:r w:rsidR="00734F21" w:rsidRPr="007277C7">
        <w:rPr>
          <w:rFonts w:cs="Times New Roman"/>
          <w:iCs/>
          <w:sz w:val="24"/>
          <w:szCs w:val="24"/>
        </w:rPr>
        <w:t>emphasized</w:t>
      </w:r>
      <w:r w:rsidR="00A11241" w:rsidRPr="007277C7">
        <w:rPr>
          <w:rFonts w:cs="Times New Roman"/>
          <w:iCs/>
          <w:sz w:val="24"/>
          <w:szCs w:val="24"/>
        </w:rPr>
        <w:t xml:space="preserve"> that most of students</w:t>
      </w:r>
      <w:r w:rsidR="007639EC" w:rsidRPr="007277C7">
        <w:rPr>
          <w:rFonts w:cs="Times New Roman"/>
          <w:iCs/>
          <w:sz w:val="24"/>
          <w:szCs w:val="24"/>
        </w:rPr>
        <w:t xml:space="preserve"> </w:t>
      </w:r>
      <w:r w:rsidR="00A11241" w:rsidRPr="007277C7">
        <w:rPr>
          <w:rFonts w:cs="Times New Roman"/>
          <w:iCs/>
          <w:sz w:val="24"/>
          <w:szCs w:val="24"/>
        </w:rPr>
        <w:t>express</w:t>
      </w:r>
      <w:r w:rsidR="007639EC" w:rsidRPr="007277C7">
        <w:rPr>
          <w:rFonts w:cs="Times New Roman"/>
          <w:iCs/>
          <w:sz w:val="24"/>
          <w:szCs w:val="24"/>
        </w:rPr>
        <w:t xml:space="preserve">ed </w:t>
      </w:r>
      <w:r w:rsidR="007639EC" w:rsidRPr="007277C7">
        <w:rPr>
          <w:rFonts w:cs="Times New Roman"/>
          <w:iCs/>
          <w:sz w:val="24"/>
          <w:szCs w:val="24"/>
        </w:rPr>
        <w:lastRenderedPageBreak/>
        <w:t xml:space="preserve">positive attitudes </w:t>
      </w:r>
      <w:r w:rsidR="001D1DC0" w:rsidRPr="007277C7">
        <w:rPr>
          <w:rFonts w:cs="Times New Roman"/>
          <w:iCs/>
          <w:sz w:val="24"/>
          <w:szCs w:val="24"/>
        </w:rPr>
        <w:t>towards</w:t>
      </w:r>
      <w:r w:rsidR="007639EC" w:rsidRPr="007277C7">
        <w:rPr>
          <w:rFonts w:cs="Times New Roman"/>
          <w:iCs/>
          <w:sz w:val="24"/>
          <w:szCs w:val="24"/>
        </w:rPr>
        <w:t xml:space="preserve"> English language and its learning which, in turn, emphasized the value of English language efficiency in the daily life.</w:t>
      </w:r>
      <w:r w:rsidR="00AC11B5" w:rsidRPr="007277C7">
        <w:rPr>
          <w:rFonts w:cs="Times New Roman"/>
          <w:iCs/>
          <w:sz w:val="24"/>
          <w:szCs w:val="24"/>
        </w:rPr>
        <w:t xml:space="preserve"> </w:t>
      </w:r>
      <w:r w:rsidR="00AC11B5" w:rsidRPr="007277C7">
        <w:rPr>
          <w:rFonts w:cs="Times New Roman"/>
          <w:b/>
          <w:iCs/>
          <w:sz w:val="24"/>
          <w:szCs w:val="24"/>
        </w:rPr>
        <w:t>Momani (2009)</w:t>
      </w:r>
      <w:r w:rsidR="00B55D70" w:rsidRPr="007277C7">
        <w:rPr>
          <w:rFonts w:cs="Times New Roman"/>
          <w:iCs/>
          <w:sz w:val="24"/>
          <w:szCs w:val="24"/>
        </w:rPr>
        <w:t xml:space="preserve"> conducted a study on </w:t>
      </w:r>
      <w:r w:rsidR="001B06DD" w:rsidRPr="007277C7">
        <w:rPr>
          <w:rFonts w:cs="Times New Roman"/>
          <w:iCs/>
          <w:sz w:val="24"/>
          <w:szCs w:val="24"/>
        </w:rPr>
        <w:t xml:space="preserve">attitudes of secondary stage </w:t>
      </w:r>
      <w:r w:rsidR="00A24B6B" w:rsidRPr="007277C7">
        <w:rPr>
          <w:rFonts w:cs="Times New Roman"/>
          <w:iCs/>
          <w:sz w:val="24"/>
          <w:szCs w:val="24"/>
        </w:rPr>
        <w:t xml:space="preserve">students </w:t>
      </w:r>
      <w:r w:rsidR="001D1DC0" w:rsidRPr="007277C7">
        <w:rPr>
          <w:rFonts w:cs="Times New Roman"/>
          <w:iCs/>
          <w:sz w:val="24"/>
          <w:szCs w:val="24"/>
        </w:rPr>
        <w:t>towards</w:t>
      </w:r>
      <w:r w:rsidR="00AC11B5" w:rsidRPr="007277C7">
        <w:rPr>
          <w:rFonts w:cs="Times New Roman"/>
          <w:iCs/>
          <w:sz w:val="24"/>
          <w:szCs w:val="24"/>
        </w:rPr>
        <w:t xml:space="preserve"> learning English as a foreign </w:t>
      </w:r>
      <w:r w:rsidR="00A24B6B" w:rsidRPr="007277C7">
        <w:rPr>
          <w:rFonts w:cs="Times New Roman"/>
          <w:iCs/>
          <w:sz w:val="24"/>
          <w:szCs w:val="24"/>
        </w:rPr>
        <w:t xml:space="preserve">language and their </w:t>
      </w:r>
      <w:r w:rsidR="00AC11B5" w:rsidRPr="007277C7">
        <w:rPr>
          <w:rFonts w:cs="Times New Roman"/>
          <w:iCs/>
          <w:sz w:val="24"/>
          <w:szCs w:val="24"/>
        </w:rPr>
        <w:t>achievements in reading comprehension. The findings showed that</w:t>
      </w:r>
      <w:r w:rsidR="0002079C" w:rsidRPr="007277C7">
        <w:rPr>
          <w:rFonts w:cs="Times New Roman"/>
          <w:iCs/>
          <w:sz w:val="24"/>
          <w:szCs w:val="24"/>
        </w:rPr>
        <w:t xml:space="preserve"> if</w:t>
      </w:r>
      <w:r w:rsidR="00AC11B5" w:rsidRPr="007277C7">
        <w:rPr>
          <w:rFonts w:cs="Times New Roman"/>
          <w:iCs/>
          <w:sz w:val="24"/>
          <w:szCs w:val="24"/>
        </w:rPr>
        <w:t xml:space="preserve"> the </w:t>
      </w:r>
      <w:r w:rsidR="008A0F06" w:rsidRPr="007277C7">
        <w:rPr>
          <w:rFonts w:cs="Times New Roman"/>
          <w:iCs/>
          <w:sz w:val="24"/>
          <w:szCs w:val="24"/>
        </w:rPr>
        <w:t>students</w:t>
      </w:r>
      <w:r w:rsidR="00AC11B5" w:rsidRPr="007277C7">
        <w:rPr>
          <w:rFonts w:cs="Times New Roman"/>
          <w:iCs/>
          <w:sz w:val="24"/>
          <w:szCs w:val="24"/>
        </w:rPr>
        <w:t xml:space="preserve"> had neutral positive attitude</w:t>
      </w:r>
      <w:r w:rsidR="0002079C" w:rsidRPr="007277C7">
        <w:rPr>
          <w:rFonts w:cs="Times New Roman"/>
          <w:iCs/>
          <w:sz w:val="24"/>
          <w:szCs w:val="24"/>
        </w:rPr>
        <w:t xml:space="preserve">s </w:t>
      </w:r>
      <w:r w:rsidR="001D1DC0" w:rsidRPr="007277C7">
        <w:rPr>
          <w:rFonts w:cs="Times New Roman"/>
          <w:iCs/>
          <w:sz w:val="24"/>
          <w:szCs w:val="24"/>
        </w:rPr>
        <w:t>towards</w:t>
      </w:r>
      <w:r w:rsidR="0002079C" w:rsidRPr="007277C7">
        <w:rPr>
          <w:rFonts w:cs="Times New Roman"/>
          <w:iCs/>
          <w:sz w:val="24"/>
          <w:szCs w:val="24"/>
        </w:rPr>
        <w:t xml:space="preserve"> learning English,</w:t>
      </w:r>
      <w:r w:rsidR="00250889" w:rsidRPr="007277C7">
        <w:rPr>
          <w:rFonts w:cs="Times New Roman"/>
          <w:iCs/>
          <w:sz w:val="24"/>
          <w:szCs w:val="24"/>
        </w:rPr>
        <w:t xml:space="preserve"> they </w:t>
      </w:r>
      <w:r w:rsidR="0002079C" w:rsidRPr="007277C7">
        <w:rPr>
          <w:rFonts w:cs="Times New Roman"/>
          <w:iCs/>
          <w:sz w:val="24"/>
          <w:szCs w:val="24"/>
        </w:rPr>
        <w:t>also</w:t>
      </w:r>
      <w:r w:rsidR="00250889" w:rsidRPr="007277C7">
        <w:rPr>
          <w:rFonts w:cs="Times New Roman"/>
          <w:iCs/>
          <w:sz w:val="24"/>
          <w:szCs w:val="24"/>
        </w:rPr>
        <w:t xml:space="preserve"> had</w:t>
      </w:r>
      <w:r w:rsidR="00AC11B5" w:rsidRPr="007277C7">
        <w:rPr>
          <w:rFonts w:cs="Times New Roman"/>
          <w:iCs/>
          <w:sz w:val="24"/>
          <w:szCs w:val="24"/>
        </w:rPr>
        <w:t xml:space="preserve"> a strong correlation between </w:t>
      </w:r>
      <w:r w:rsidR="00250889" w:rsidRPr="007277C7">
        <w:rPr>
          <w:rFonts w:cs="Times New Roman"/>
          <w:iCs/>
          <w:sz w:val="24"/>
          <w:szCs w:val="24"/>
        </w:rPr>
        <w:t>their</w:t>
      </w:r>
      <w:r w:rsidR="00AC11B5" w:rsidRPr="007277C7">
        <w:rPr>
          <w:rFonts w:cs="Times New Roman"/>
          <w:iCs/>
          <w:sz w:val="24"/>
          <w:szCs w:val="24"/>
        </w:rPr>
        <w:t xml:space="preserve"> attitudes </w:t>
      </w:r>
      <w:r w:rsidR="001D1DC0" w:rsidRPr="007277C7">
        <w:rPr>
          <w:rFonts w:cs="Times New Roman"/>
          <w:iCs/>
          <w:sz w:val="24"/>
          <w:szCs w:val="24"/>
        </w:rPr>
        <w:t>towards</w:t>
      </w:r>
      <w:r w:rsidR="00D948D1" w:rsidRPr="007277C7">
        <w:rPr>
          <w:rFonts w:cs="Times New Roman"/>
          <w:iCs/>
          <w:sz w:val="24"/>
          <w:szCs w:val="24"/>
        </w:rPr>
        <w:t xml:space="preserve"> learning English </w:t>
      </w:r>
      <w:r w:rsidR="00B1075A" w:rsidRPr="007277C7">
        <w:rPr>
          <w:rFonts w:cs="Times New Roman"/>
          <w:iCs/>
          <w:sz w:val="24"/>
          <w:szCs w:val="24"/>
        </w:rPr>
        <w:t>and performance</w:t>
      </w:r>
      <w:r w:rsidR="00AC11B5" w:rsidRPr="007277C7">
        <w:rPr>
          <w:rFonts w:cs="Times New Roman"/>
          <w:iCs/>
          <w:sz w:val="24"/>
          <w:szCs w:val="24"/>
        </w:rPr>
        <w:t xml:space="preserve"> in reading comprehension.</w:t>
      </w:r>
      <w:r w:rsidR="0015231E" w:rsidRPr="007277C7">
        <w:rPr>
          <w:rFonts w:cs="Times New Roman"/>
          <w:iCs/>
          <w:sz w:val="24"/>
          <w:szCs w:val="24"/>
        </w:rPr>
        <w:t xml:space="preserve"> </w:t>
      </w:r>
      <w:r w:rsidR="00F35FBE" w:rsidRPr="007277C7">
        <w:rPr>
          <w:rFonts w:cs="Times New Roman"/>
          <w:b/>
          <w:bCs/>
          <w:iCs/>
          <w:sz w:val="24"/>
          <w:szCs w:val="24"/>
        </w:rPr>
        <w:t xml:space="preserve">Ahmed, Yossatorn and Yossiri (2012) </w:t>
      </w:r>
      <w:r w:rsidR="00307E1C" w:rsidRPr="007277C7">
        <w:rPr>
          <w:rFonts w:cs="Times New Roman"/>
          <w:iCs/>
          <w:sz w:val="24"/>
          <w:szCs w:val="24"/>
        </w:rPr>
        <w:t>studied</w:t>
      </w:r>
      <w:r w:rsidR="00F35FBE" w:rsidRPr="007277C7">
        <w:rPr>
          <w:rFonts w:cs="Times New Roman"/>
          <w:iCs/>
          <w:sz w:val="24"/>
          <w:szCs w:val="24"/>
        </w:rPr>
        <w:t xml:space="preserve"> </w:t>
      </w:r>
      <w:r w:rsidR="005571CA" w:rsidRPr="007277C7">
        <w:rPr>
          <w:rFonts w:cs="Times New Roman"/>
          <w:iCs/>
          <w:sz w:val="24"/>
          <w:szCs w:val="24"/>
        </w:rPr>
        <w:t xml:space="preserve">on </w:t>
      </w:r>
      <w:r w:rsidR="00F35FBE" w:rsidRPr="007277C7">
        <w:rPr>
          <w:rFonts w:cs="Times New Roman"/>
          <w:iCs/>
          <w:sz w:val="24"/>
          <w:szCs w:val="24"/>
        </w:rPr>
        <w:t xml:space="preserve">students’ attitudes </w:t>
      </w:r>
      <w:r w:rsidR="001D1DC0" w:rsidRPr="007277C7">
        <w:rPr>
          <w:rFonts w:cs="Times New Roman"/>
          <w:iCs/>
          <w:sz w:val="24"/>
          <w:szCs w:val="24"/>
        </w:rPr>
        <w:t>towards</w:t>
      </w:r>
      <w:r w:rsidR="00B71045" w:rsidRPr="007277C7">
        <w:rPr>
          <w:rFonts w:cs="Times New Roman"/>
          <w:iCs/>
          <w:sz w:val="24"/>
          <w:szCs w:val="24"/>
        </w:rPr>
        <w:t xml:space="preserve"> activities used in an EFL </w:t>
      </w:r>
      <w:r w:rsidR="00D864F7" w:rsidRPr="007277C7">
        <w:rPr>
          <w:rFonts w:cs="Times New Roman"/>
          <w:iCs/>
          <w:sz w:val="24"/>
          <w:szCs w:val="24"/>
        </w:rPr>
        <w:t>classroom in a Thai university. P</w:t>
      </w:r>
      <w:r w:rsidR="00F35FBE" w:rsidRPr="007277C7">
        <w:rPr>
          <w:rFonts w:cs="Times New Roman"/>
          <w:iCs/>
          <w:sz w:val="24"/>
          <w:szCs w:val="24"/>
        </w:rPr>
        <w:t xml:space="preserve">articipants </w:t>
      </w:r>
      <w:r w:rsidR="00607002" w:rsidRPr="007277C7">
        <w:rPr>
          <w:rFonts w:cs="Times New Roman"/>
          <w:iCs/>
          <w:sz w:val="24"/>
          <w:szCs w:val="24"/>
        </w:rPr>
        <w:t>were</w:t>
      </w:r>
      <w:r w:rsidR="00631829" w:rsidRPr="007277C7">
        <w:rPr>
          <w:rFonts w:cs="Times New Roman"/>
          <w:iCs/>
          <w:sz w:val="24"/>
          <w:szCs w:val="24"/>
        </w:rPr>
        <w:t xml:space="preserve"> first year </w:t>
      </w:r>
      <w:r w:rsidR="00F35FBE" w:rsidRPr="007277C7">
        <w:rPr>
          <w:rFonts w:cs="Times New Roman"/>
          <w:iCs/>
          <w:sz w:val="24"/>
          <w:szCs w:val="24"/>
        </w:rPr>
        <w:t>bachelor students of med</w:t>
      </w:r>
      <w:r w:rsidR="00631829" w:rsidRPr="007277C7">
        <w:rPr>
          <w:rFonts w:cs="Times New Roman"/>
          <w:iCs/>
          <w:sz w:val="24"/>
          <w:szCs w:val="24"/>
        </w:rPr>
        <w:t xml:space="preserve">ical and engineering faculties </w:t>
      </w:r>
      <w:r w:rsidR="00F35FBE" w:rsidRPr="007277C7">
        <w:rPr>
          <w:rFonts w:cs="Times New Roman"/>
          <w:iCs/>
          <w:sz w:val="24"/>
          <w:szCs w:val="24"/>
        </w:rPr>
        <w:t xml:space="preserve">who had studied public speaking in the second semester. </w:t>
      </w:r>
      <w:r w:rsidR="002F59A5" w:rsidRPr="007277C7">
        <w:rPr>
          <w:rFonts w:cs="Times New Roman"/>
          <w:iCs/>
          <w:sz w:val="24"/>
          <w:szCs w:val="24"/>
        </w:rPr>
        <w:t xml:space="preserve">Class observations and semi-structured interviews were used to collect data. </w:t>
      </w:r>
      <w:r w:rsidR="00F35FBE" w:rsidRPr="007277C7">
        <w:rPr>
          <w:rFonts w:cs="Times New Roman"/>
          <w:iCs/>
          <w:sz w:val="24"/>
          <w:szCs w:val="24"/>
        </w:rPr>
        <w:t xml:space="preserve">In classroom observations, </w:t>
      </w:r>
      <w:r w:rsidR="001027F4" w:rsidRPr="007277C7">
        <w:rPr>
          <w:rFonts w:cs="Times New Roman"/>
          <w:iCs/>
          <w:sz w:val="24"/>
          <w:szCs w:val="24"/>
        </w:rPr>
        <w:t>EFL learners expressed their</w:t>
      </w:r>
      <w:r w:rsidR="000B2084" w:rsidRPr="007277C7">
        <w:rPr>
          <w:rFonts w:cs="Times New Roman"/>
          <w:iCs/>
          <w:sz w:val="24"/>
          <w:szCs w:val="24"/>
        </w:rPr>
        <w:t xml:space="preserve"> </w:t>
      </w:r>
      <w:r w:rsidR="00F35FBE" w:rsidRPr="007277C7">
        <w:rPr>
          <w:rFonts w:cs="Times New Roman"/>
          <w:iCs/>
          <w:sz w:val="24"/>
          <w:szCs w:val="24"/>
        </w:rPr>
        <w:t xml:space="preserve">perceptions and satisfactions on their teacher using class activities </w:t>
      </w:r>
      <w:r w:rsidR="000B2084" w:rsidRPr="007277C7">
        <w:rPr>
          <w:rFonts w:cs="Times New Roman"/>
          <w:iCs/>
          <w:sz w:val="24"/>
          <w:szCs w:val="24"/>
        </w:rPr>
        <w:t xml:space="preserve">which were recorded in field-notes. </w:t>
      </w:r>
      <w:r w:rsidR="000F63D7" w:rsidRPr="007277C7">
        <w:rPr>
          <w:rFonts w:cs="Times New Roman"/>
          <w:iCs/>
          <w:sz w:val="24"/>
          <w:szCs w:val="24"/>
        </w:rPr>
        <w:t>Besides,</w:t>
      </w:r>
      <w:r w:rsidR="000B2084" w:rsidRPr="007277C7">
        <w:rPr>
          <w:rFonts w:cs="Times New Roman"/>
          <w:iCs/>
          <w:sz w:val="24"/>
          <w:szCs w:val="24"/>
        </w:rPr>
        <w:t xml:space="preserve"> </w:t>
      </w:r>
      <w:r w:rsidR="00F35FBE" w:rsidRPr="007277C7">
        <w:rPr>
          <w:rFonts w:cs="Times New Roman"/>
          <w:iCs/>
          <w:sz w:val="24"/>
          <w:szCs w:val="24"/>
        </w:rPr>
        <w:t xml:space="preserve">questions </w:t>
      </w:r>
      <w:r w:rsidR="007A37DC" w:rsidRPr="007277C7">
        <w:rPr>
          <w:rFonts w:cs="Times New Roman"/>
          <w:iCs/>
          <w:sz w:val="24"/>
          <w:szCs w:val="24"/>
        </w:rPr>
        <w:t>relating</w:t>
      </w:r>
      <w:r w:rsidR="00F35FBE" w:rsidRPr="007277C7">
        <w:rPr>
          <w:rFonts w:cs="Times New Roman"/>
          <w:iCs/>
          <w:sz w:val="24"/>
          <w:szCs w:val="24"/>
        </w:rPr>
        <w:t xml:space="preserve"> to EFL learners’ attitudes </w:t>
      </w:r>
      <w:r w:rsidR="001D1DC0" w:rsidRPr="007277C7">
        <w:rPr>
          <w:rFonts w:cs="Times New Roman"/>
          <w:iCs/>
          <w:sz w:val="24"/>
          <w:szCs w:val="24"/>
        </w:rPr>
        <w:t>towards</w:t>
      </w:r>
      <w:r w:rsidR="00F35FBE" w:rsidRPr="007277C7">
        <w:rPr>
          <w:rFonts w:cs="Times New Roman"/>
          <w:iCs/>
          <w:sz w:val="24"/>
          <w:szCs w:val="24"/>
        </w:rPr>
        <w:t xml:space="preserve"> target language learning</w:t>
      </w:r>
      <w:r w:rsidR="000F63D7" w:rsidRPr="007277C7">
        <w:rPr>
          <w:rFonts w:cs="Times New Roman"/>
          <w:iCs/>
          <w:sz w:val="24"/>
          <w:szCs w:val="24"/>
        </w:rPr>
        <w:t xml:space="preserve"> also were </w:t>
      </w:r>
      <w:r w:rsidR="00B1075A" w:rsidRPr="007277C7">
        <w:rPr>
          <w:rFonts w:cs="Times New Roman"/>
          <w:iCs/>
          <w:sz w:val="24"/>
          <w:szCs w:val="24"/>
        </w:rPr>
        <w:t>recorded</w:t>
      </w:r>
      <w:r w:rsidR="00FF5218" w:rsidRPr="007277C7">
        <w:rPr>
          <w:rFonts w:cs="Times New Roman"/>
          <w:iCs/>
          <w:sz w:val="24"/>
          <w:szCs w:val="24"/>
        </w:rPr>
        <w:t>. After that, certain factors such as</w:t>
      </w:r>
      <w:r w:rsidR="00F35FBE" w:rsidRPr="007277C7">
        <w:rPr>
          <w:rFonts w:cs="Times New Roman"/>
          <w:iCs/>
          <w:sz w:val="24"/>
          <w:szCs w:val="24"/>
        </w:rPr>
        <w:t xml:space="preserve"> better teaching strategies, classroom ac</w:t>
      </w:r>
      <w:r w:rsidR="00FF5218" w:rsidRPr="007277C7">
        <w:rPr>
          <w:rFonts w:cs="Times New Roman"/>
          <w:iCs/>
          <w:sz w:val="24"/>
          <w:szCs w:val="24"/>
        </w:rPr>
        <w:t xml:space="preserve">tivities and social environment </w:t>
      </w:r>
      <w:r w:rsidR="00F35FBE" w:rsidRPr="007277C7">
        <w:rPr>
          <w:rFonts w:cs="Times New Roman"/>
          <w:iCs/>
          <w:sz w:val="24"/>
          <w:szCs w:val="24"/>
        </w:rPr>
        <w:t xml:space="preserve">can help reduce or change negative attitudes. </w:t>
      </w:r>
      <w:r w:rsidR="00D8237E" w:rsidRPr="007277C7">
        <w:rPr>
          <w:rFonts w:cs="Times New Roman"/>
          <w:iCs/>
          <w:sz w:val="24"/>
          <w:szCs w:val="24"/>
        </w:rPr>
        <w:t xml:space="preserve">This study brought </w:t>
      </w:r>
      <w:r w:rsidR="00615F7A" w:rsidRPr="007277C7">
        <w:rPr>
          <w:rFonts w:cs="Times New Roman"/>
          <w:iCs/>
          <w:sz w:val="24"/>
          <w:szCs w:val="24"/>
        </w:rPr>
        <w:t>hopeful</w:t>
      </w:r>
      <w:r w:rsidR="00672275" w:rsidRPr="007277C7">
        <w:rPr>
          <w:rFonts w:cs="Times New Roman"/>
          <w:iCs/>
          <w:sz w:val="24"/>
          <w:szCs w:val="24"/>
        </w:rPr>
        <w:t xml:space="preserve"> results involving</w:t>
      </w:r>
      <w:r w:rsidR="00F35FBE" w:rsidRPr="007277C7">
        <w:rPr>
          <w:rFonts w:cs="Times New Roman"/>
          <w:iCs/>
          <w:sz w:val="24"/>
          <w:szCs w:val="24"/>
        </w:rPr>
        <w:t xml:space="preserve"> the students’ attitudes </w:t>
      </w:r>
      <w:r w:rsidR="001D1DC0" w:rsidRPr="007277C7">
        <w:rPr>
          <w:rFonts w:cs="Times New Roman"/>
          <w:iCs/>
          <w:sz w:val="24"/>
          <w:szCs w:val="24"/>
        </w:rPr>
        <w:t>towards</w:t>
      </w:r>
      <w:r w:rsidR="00F35FBE" w:rsidRPr="007277C7">
        <w:rPr>
          <w:rFonts w:cs="Times New Roman"/>
          <w:iCs/>
          <w:sz w:val="24"/>
          <w:szCs w:val="24"/>
        </w:rPr>
        <w:t xml:space="preserve"> the teacher using activities. More than h</w:t>
      </w:r>
      <w:r w:rsidR="00BD6C7B" w:rsidRPr="007277C7">
        <w:rPr>
          <w:rFonts w:cs="Times New Roman"/>
          <w:iCs/>
          <w:sz w:val="24"/>
          <w:szCs w:val="24"/>
        </w:rPr>
        <w:t xml:space="preserve">alf of the participants indicated that their success in language learning was determined by </w:t>
      </w:r>
      <w:r w:rsidR="00F35FBE" w:rsidRPr="007277C7">
        <w:rPr>
          <w:rFonts w:cs="Times New Roman"/>
          <w:iCs/>
          <w:sz w:val="24"/>
          <w:szCs w:val="24"/>
        </w:rPr>
        <w:t>their teacher’s use of activitie</w:t>
      </w:r>
      <w:r w:rsidR="00BD6C7B" w:rsidRPr="007277C7">
        <w:rPr>
          <w:rFonts w:cs="Times New Roman"/>
          <w:iCs/>
          <w:sz w:val="24"/>
          <w:szCs w:val="24"/>
        </w:rPr>
        <w:t>s</w:t>
      </w:r>
      <w:r w:rsidR="00F35FBE" w:rsidRPr="007277C7">
        <w:rPr>
          <w:rFonts w:cs="Times New Roman"/>
          <w:iCs/>
          <w:sz w:val="24"/>
          <w:szCs w:val="24"/>
        </w:rPr>
        <w:t>. However, less</w:t>
      </w:r>
      <w:r w:rsidR="00F0045B" w:rsidRPr="007277C7">
        <w:rPr>
          <w:rFonts w:cs="Times New Roman"/>
          <w:iCs/>
          <w:sz w:val="24"/>
          <w:szCs w:val="24"/>
        </w:rPr>
        <w:t xml:space="preserve"> than half of the participants expressed</w:t>
      </w:r>
      <w:r w:rsidR="00F35FBE" w:rsidRPr="007277C7">
        <w:rPr>
          <w:rFonts w:cs="Times New Roman"/>
          <w:iCs/>
          <w:sz w:val="24"/>
          <w:szCs w:val="24"/>
        </w:rPr>
        <w:t xml:space="preserve"> </w:t>
      </w:r>
      <w:r w:rsidR="002B4FEC" w:rsidRPr="007277C7">
        <w:rPr>
          <w:rFonts w:cs="Times New Roman"/>
          <w:iCs/>
          <w:sz w:val="24"/>
          <w:szCs w:val="24"/>
        </w:rPr>
        <w:t>disappointed</w:t>
      </w:r>
      <w:r w:rsidR="005B65B0" w:rsidRPr="007277C7">
        <w:rPr>
          <w:rFonts w:cs="Times New Roman"/>
          <w:iCs/>
          <w:sz w:val="24"/>
          <w:szCs w:val="24"/>
        </w:rPr>
        <w:t>ly</w:t>
      </w:r>
      <w:r w:rsidR="00F35FBE" w:rsidRPr="007277C7">
        <w:rPr>
          <w:rFonts w:cs="Times New Roman"/>
          <w:iCs/>
          <w:sz w:val="24"/>
          <w:szCs w:val="24"/>
        </w:rPr>
        <w:t xml:space="preserve"> with the EFL teacher</w:t>
      </w:r>
      <w:r w:rsidR="00BA33C8" w:rsidRPr="007277C7">
        <w:rPr>
          <w:rFonts w:cs="Times New Roman"/>
          <w:iCs/>
          <w:sz w:val="24"/>
          <w:szCs w:val="24"/>
        </w:rPr>
        <w:t xml:space="preserve"> when she/he use</w:t>
      </w:r>
      <w:r w:rsidR="00F35FBE" w:rsidRPr="007277C7">
        <w:rPr>
          <w:rFonts w:cs="Times New Roman"/>
          <w:iCs/>
          <w:sz w:val="24"/>
          <w:szCs w:val="24"/>
        </w:rPr>
        <w:t xml:space="preserve"> humor about their cultures as the part of his</w:t>
      </w:r>
      <w:r w:rsidR="00BA33C8" w:rsidRPr="007277C7">
        <w:rPr>
          <w:rFonts w:cs="Times New Roman"/>
          <w:iCs/>
          <w:sz w:val="24"/>
          <w:szCs w:val="24"/>
        </w:rPr>
        <w:t>/her</w:t>
      </w:r>
      <w:r w:rsidR="00F35FBE" w:rsidRPr="007277C7">
        <w:rPr>
          <w:rFonts w:cs="Times New Roman"/>
          <w:iCs/>
          <w:sz w:val="24"/>
          <w:szCs w:val="24"/>
        </w:rPr>
        <w:t xml:space="preserve"> teaching. </w:t>
      </w:r>
      <w:r w:rsidR="00834E5F" w:rsidRPr="007277C7">
        <w:rPr>
          <w:rFonts w:cs="Times New Roman"/>
          <w:iCs/>
          <w:sz w:val="24"/>
          <w:szCs w:val="24"/>
        </w:rPr>
        <w:t>Although a lot of</w:t>
      </w:r>
      <w:r w:rsidR="00E27076" w:rsidRPr="007277C7">
        <w:rPr>
          <w:rFonts w:cs="Times New Roman"/>
          <w:iCs/>
          <w:sz w:val="24"/>
          <w:szCs w:val="24"/>
        </w:rPr>
        <w:t xml:space="preserve"> researches on EFL learners’ attit</w:t>
      </w:r>
      <w:r w:rsidR="00AD128A" w:rsidRPr="007277C7">
        <w:rPr>
          <w:rFonts w:cs="Times New Roman"/>
          <w:iCs/>
          <w:sz w:val="24"/>
          <w:szCs w:val="24"/>
        </w:rPr>
        <w:t>udes</w:t>
      </w:r>
      <w:r w:rsidR="00BE4CF2" w:rsidRPr="007277C7">
        <w:rPr>
          <w:rFonts w:cs="Times New Roman"/>
          <w:iCs/>
          <w:sz w:val="24"/>
          <w:szCs w:val="24"/>
        </w:rPr>
        <w:t xml:space="preserve"> </w:t>
      </w:r>
      <w:r w:rsidR="001D1DC0" w:rsidRPr="007277C7">
        <w:rPr>
          <w:rFonts w:cs="Times New Roman"/>
          <w:iCs/>
          <w:sz w:val="24"/>
          <w:szCs w:val="24"/>
        </w:rPr>
        <w:t>towards</w:t>
      </w:r>
      <w:r w:rsidR="00AD128A" w:rsidRPr="007277C7">
        <w:rPr>
          <w:rFonts w:cs="Times New Roman"/>
          <w:iCs/>
          <w:sz w:val="24"/>
          <w:szCs w:val="24"/>
        </w:rPr>
        <w:t xml:space="preserve"> English learning</w:t>
      </w:r>
      <w:r w:rsidR="00BA18A7" w:rsidRPr="007277C7">
        <w:rPr>
          <w:rFonts w:cs="Times New Roman"/>
          <w:iCs/>
          <w:sz w:val="24"/>
          <w:szCs w:val="24"/>
        </w:rPr>
        <w:t xml:space="preserve"> are conducted, there are few studies on </w:t>
      </w:r>
      <w:r w:rsidR="00834E5F" w:rsidRPr="007277C7">
        <w:rPr>
          <w:rFonts w:cs="Times New Roman"/>
          <w:iCs/>
          <w:sz w:val="24"/>
          <w:szCs w:val="24"/>
        </w:rPr>
        <w:t>EFL learners’ attitudes</w:t>
      </w:r>
      <w:r w:rsidR="00BE4CF2" w:rsidRPr="007277C7">
        <w:rPr>
          <w:rFonts w:cs="Times New Roman"/>
          <w:iCs/>
          <w:sz w:val="24"/>
          <w:szCs w:val="24"/>
        </w:rPr>
        <w:t xml:space="preserve"> </w:t>
      </w:r>
      <w:r w:rsidR="001D1DC0" w:rsidRPr="007277C7">
        <w:rPr>
          <w:rFonts w:cs="Times New Roman"/>
          <w:iCs/>
          <w:sz w:val="24"/>
          <w:szCs w:val="24"/>
        </w:rPr>
        <w:t>towards</w:t>
      </w:r>
      <w:r w:rsidR="00834E5F" w:rsidRPr="007277C7">
        <w:rPr>
          <w:rFonts w:cs="Times New Roman"/>
          <w:iCs/>
          <w:sz w:val="24"/>
          <w:szCs w:val="24"/>
        </w:rPr>
        <w:t xml:space="preserve"> English vocabulary learning;</w:t>
      </w:r>
      <w:r w:rsidR="00BB3959" w:rsidRPr="007277C7">
        <w:rPr>
          <w:rFonts w:cs="Times New Roman"/>
          <w:iCs/>
          <w:sz w:val="24"/>
          <w:szCs w:val="24"/>
        </w:rPr>
        <w:t xml:space="preserve"> especially technical vocabulary</w:t>
      </w:r>
      <w:r w:rsidR="00834E5F" w:rsidRPr="007277C7">
        <w:rPr>
          <w:rFonts w:cs="Times New Roman"/>
          <w:iCs/>
          <w:sz w:val="24"/>
          <w:szCs w:val="24"/>
        </w:rPr>
        <w:t>.</w:t>
      </w:r>
    </w:p>
    <w:p w:rsidR="00DA0BB5" w:rsidRPr="007277C7" w:rsidRDefault="00DA484D" w:rsidP="001D6B75">
      <w:pPr>
        <w:spacing w:line="360" w:lineRule="auto"/>
        <w:jc w:val="both"/>
        <w:rPr>
          <w:rFonts w:cs="Times New Roman"/>
          <w:iCs/>
          <w:sz w:val="24"/>
          <w:szCs w:val="24"/>
        </w:rPr>
      </w:pPr>
      <w:r w:rsidRPr="007277C7">
        <w:rPr>
          <w:rFonts w:cs="Times New Roman"/>
          <w:iCs/>
          <w:sz w:val="24"/>
          <w:szCs w:val="24"/>
        </w:rPr>
        <w:tab/>
      </w:r>
      <w:r w:rsidR="00342325" w:rsidRPr="007277C7">
        <w:rPr>
          <w:rFonts w:cs="Times New Roman"/>
          <w:iCs/>
          <w:sz w:val="24"/>
          <w:szCs w:val="24"/>
        </w:rPr>
        <w:t xml:space="preserve">In terms of vocabulary learning strategies, there are also </w:t>
      </w:r>
      <w:r w:rsidR="00CA1F30" w:rsidRPr="007277C7">
        <w:rPr>
          <w:rFonts w:cs="Times New Roman"/>
          <w:iCs/>
          <w:sz w:val="24"/>
          <w:szCs w:val="24"/>
        </w:rPr>
        <w:t xml:space="preserve">many studies which </w:t>
      </w:r>
      <w:r w:rsidR="00861AD9" w:rsidRPr="007277C7">
        <w:rPr>
          <w:rFonts w:cs="Times New Roman"/>
          <w:iCs/>
          <w:sz w:val="24"/>
          <w:szCs w:val="24"/>
        </w:rPr>
        <w:t xml:space="preserve">are conducted </w:t>
      </w:r>
      <w:r w:rsidR="00CA4EB0" w:rsidRPr="007277C7">
        <w:rPr>
          <w:rFonts w:cs="Times New Roman"/>
          <w:iCs/>
          <w:sz w:val="24"/>
          <w:szCs w:val="24"/>
        </w:rPr>
        <w:t>to understand be</w:t>
      </w:r>
      <w:r w:rsidR="00B365DE" w:rsidRPr="007277C7">
        <w:rPr>
          <w:rFonts w:cs="Times New Roman"/>
          <w:iCs/>
          <w:sz w:val="24"/>
          <w:szCs w:val="24"/>
        </w:rPr>
        <w:t xml:space="preserve">tter about </w:t>
      </w:r>
      <w:r w:rsidR="00B0688C" w:rsidRPr="007277C7">
        <w:rPr>
          <w:rFonts w:cs="Times New Roman"/>
          <w:iCs/>
          <w:sz w:val="24"/>
          <w:szCs w:val="24"/>
        </w:rPr>
        <w:t>vocabulary learning in different strategies</w:t>
      </w:r>
      <w:r w:rsidR="0087045E" w:rsidRPr="007277C7">
        <w:rPr>
          <w:rFonts w:cs="Times New Roman"/>
          <w:iCs/>
          <w:sz w:val="24"/>
          <w:szCs w:val="24"/>
        </w:rPr>
        <w:t xml:space="preserve">. </w:t>
      </w:r>
      <w:r w:rsidR="00B61D31" w:rsidRPr="007277C7">
        <w:rPr>
          <w:rFonts w:cs="Times New Roman"/>
          <w:b/>
          <w:iCs/>
          <w:sz w:val="24"/>
          <w:szCs w:val="24"/>
        </w:rPr>
        <w:t>Gu</w:t>
      </w:r>
      <w:r w:rsidR="0087045E" w:rsidRPr="007277C7">
        <w:rPr>
          <w:rFonts w:cs="Times New Roman"/>
          <w:b/>
          <w:iCs/>
          <w:sz w:val="24"/>
          <w:szCs w:val="24"/>
        </w:rPr>
        <w:t xml:space="preserve"> and Johnson (1996)</w:t>
      </w:r>
      <w:r w:rsidR="0087045E" w:rsidRPr="007277C7">
        <w:rPr>
          <w:rFonts w:cs="Times New Roman"/>
          <w:iCs/>
          <w:sz w:val="24"/>
          <w:szCs w:val="24"/>
        </w:rPr>
        <w:t xml:space="preserve"> carried out a study</w:t>
      </w:r>
      <w:r w:rsidR="002673CC" w:rsidRPr="007277C7">
        <w:rPr>
          <w:rFonts w:cs="Times New Roman"/>
          <w:iCs/>
          <w:sz w:val="24"/>
          <w:szCs w:val="24"/>
        </w:rPr>
        <w:t xml:space="preserve"> with large-scale</w:t>
      </w:r>
      <w:r w:rsidR="0087045E" w:rsidRPr="007277C7">
        <w:rPr>
          <w:rFonts w:cs="Times New Roman"/>
          <w:iCs/>
          <w:sz w:val="24"/>
          <w:szCs w:val="24"/>
        </w:rPr>
        <w:t xml:space="preserve"> on learners’ </w:t>
      </w:r>
      <w:r w:rsidR="004E059D" w:rsidRPr="007277C7">
        <w:rPr>
          <w:rFonts w:cs="Times New Roman"/>
          <w:iCs/>
          <w:sz w:val="24"/>
          <w:szCs w:val="24"/>
        </w:rPr>
        <w:t>vocabulary learning strategies</w:t>
      </w:r>
      <w:r w:rsidR="002673CC" w:rsidRPr="007277C7">
        <w:rPr>
          <w:rFonts w:cs="Times New Roman"/>
          <w:iCs/>
          <w:sz w:val="24"/>
          <w:szCs w:val="24"/>
        </w:rPr>
        <w:t xml:space="preserve"> at Chinese university. Questionnaire was used to collect the data by researchers.</w:t>
      </w:r>
      <w:r w:rsidR="00C22509" w:rsidRPr="007277C7">
        <w:rPr>
          <w:rFonts w:cs="Times New Roman"/>
          <w:iCs/>
          <w:sz w:val="24"/>
          <w:szCs w:val="24"/>
        </w:rPr>
        <w:t xml:space="preserve"> </w:t>
      </w:r>
      <w:r w:rsidR="005A5F9D" w:rsidRPr="007277C7">
        <w:rPr>
          <w:rFonts w:cs="Times New Roman"/>
          <w:iCs/>
          <w:sz w:val="24"/>
          <w:szCs w:val="24"/>
        </w:rPr>
        <w:t xml:space="preserve">They showed the </w:t>
      </w:r>
      <w:r w:rsidR="005E227C" w:rsidRPr="007277C7">
        <w:rPr>
          <w:rFonts w:cs="Times New Roman"/>
          <w:iCs/>
          <w:sz w:val="24"/>
          <w:szCs w:val="24"/>
        </w:rPr>
        <w:t>relationship</w:t>
      </w:r>
      <w:r w:rsidR="005A5F9D" w:rsidRPr="007277C7">
        <w:rPr>
          <w:rFonts w:cs="Times New Roman"/>
          <w:iCs/>
          <w:sz w:val="24"/>
          <w:szCs w:val="24"/>
        </w:rPr>
        <w:t xml:space="preserve"> between </w:t>
      </w:r>
      <w:r w:rsidR="0087045E" w:rsidRPr="007277C7">
        <w:rPr>
          <w:rFonts w:cs="Times New Roman"/>
          <w:iCs/>
          <w:sz w:val="24"/>
          <w:szCs w:val="24"/>
        </w:rPr>
        <w:t xml:space="preserve">responses to the questionnaire with results on a vocabulary size test and a general English proficiency measure. They found a significant positive correlation between the two metacognitive strategies (Self-Initiation and Selective Attention) and the two test scores, whereas mnemonic devices (e.g. imagery, visual associations, and auditory associations), semantic encoding strategies, and word list learning probably correlated highly with vocabulary size, but not with general English proficiency. The study also revealed that Visual Repetition and Imagery Encoding were both strong negative predictors of vocabulary size and English proficiency. </w:t>
      </w:r>
      <w:r w:rsidR="0087045E" w:rsidRPr="007277C7">
        <w:rPr>
          <w:rFonts w:cs="Times New Roman"/>
          <w:b/>
          <w:iCs/>
          <w:sz w:val="24"/>
          <w:szCs w:val="24"/>
        </w:rPr>
        <w:t>Schmitt (1997)</w:t>
      </w:r>
      <w:r w:rsidR="0087045E" w:rsidRPr="007277C7">
        <w:rPr>
          <w:rFonts w:cs="Times New Roman"/>
          <w:iCs/>
          <w:sz w:val="24"/>
          <w:szCs w:val="24"/>
        </w:rPr>
        <w:t xml:space="preserve"> also </w:t>
      </w:r>
      <w:r w:rsidR="009B572E" w:rsidRPr="007277C7">
        <w:rPr>
          <w:rFonts w:cs="Times New Roman"/>
          <w:iCs/>
          <w:sz w:val="24"/>
          <w:szCs w:val="24"/>
        </w:rPr>
        <w:t>carried out</w:t>
      </w:r>
      <w:r w:rsidR="004F7D1E" w:rsidRPr="007277C7">
        <w:rPr>
          <w:rFonts w:cs="Times New Roman"/>
          <w:iCs/>
          <w:sz w:val="24"/>
          <w:szCs w:val="24"/>
        </w:rPr>
        <w:t xml:space="preserve"> a large-scale survey on v</w:t>
      </w:r>
      <w:r w:rsidR="004E059D" w:rsidRPr="007277C7">
        <w:rPr>
          <w:rFonts w:cs="Times New Roman"/>
          <w:iCs/>
          <w:sz w:val="24"/>
          <w:szCs w:val="24"/>
        </w:rPr>
        <w:t>ocabulary learning strategies</w:t>
      </w:r>
      <w:r w:rsidR="0087045E" w:rsidRPr="007277C7">
        <w:rPr>
          <w:rFonts w:cs="Times New Roman"/>
          <w:iCs/>
          <w:sz w:val="24"/>
          <w:szCs w:val="24"/>
        </w:rPr>
        <w:t xml:space="preserve">. </w:t>
      </w:r>
      <w:r w:rsidR="00BD75B3" w:rsidRPr="007277C7">
        <w:rPr>
          <w:rFonts w:cs="Times New Roman"/>
          <w:iCs/>
          <w:sz w:val="24"/>
          <w:szCs w:val="24"/>
        </w:rPr>
        <w:t xml:space="preserve">Researcher used a questionnaire to </w:t>
      </w:r>
      <w:r w:rsidR="00BD75B3" w:rsidRPr="007277C7">
        <w:rPr>
          <w:rFonts w:cs="Times New Roman"/>
          <w:iCs/>
          <w:sz w:val="24"/>
          <w:szCs w:val="24"/>
        </w:rPr>
        <w:lastRenderedPageBreak/>
        <w:t xml:space="preserve">collect data </w:t>
      </w:r>
      <w:r w:rsidR="0087045E" w:rsidRPr="007277C7">
        <w:rPr>
          <w:rFonts w:cs="Times New Roman"/>
          <w:iCs/>
          <w:sz w:val="24"/>
          <w:szCs w:val="24"/>
        </w:rPr>
        <w:t xml:space="preserve">about </w:t>
      </w:r>
      <w:r w:rsidR="00BD75B3" w:rsidRPr="007277C7">
        <w:rPr>
          <w:rFonts w:cs="Times New Roman"/>
          <w:iCs/>
          <w:sz w:val="24"/>
          <w:szCs w:val="24"/>
        </w:rPr>
        <w:t>v</w:t>
      </w:r>
      <w:r w:rsidR="004E059D" w:rsidRPr="007277C7">
        <w:rPr>
          <w:rFonts w:cs="Times New Roman"/>
          <w:iCs/>
          <w:sz w:val="24"/>
          <w:szCs w:val="24"/>
        </w:rPr>
        <w:t>ocabulary learning strategies</w:t>
      </w:r>
      <w:r w:rsidR="0087045E" w:rsidRPr="007277C7">
        <w:rPr>
          <w:rFonts w:cs="Times New Roman"/>
          <w:iCs/>
          <w:sz w:val="24"/>
          <w:szCs w:val="24"/>
        </w:rPr>
        <w:t xml:space="preserve"> </w:t>
      </w:r>
      <w:r w:rsidR="00BD75B3" w:rsidRPr="007277C7">
        <w:rPr>
          <w:rFonts w:cs="Times New Roman"/>
          <w:iCs/>
          <w:sz w:val="24"/>
          <w:szCs w:val="24"/>
        </w:rPr>
        <w:t>and their</w:t>
      </w:r>
      <w:r w:rsidR="000C4069" w:rsidRPr="007277C7">
        <w:rPr>
          <w:rFonts w:cs="Times New Roman"/>
          <w:iCs/>
          <w:sz w:val="24"/>
          <w:szCs w:val="24"/>
        </w:rPr>
        <w:t xml:space="preserve"> useful</w:t>
      </w:r>
      <w:r w:rsidR="00BD75B3" w:rsidRPr="007277C7">
        <w:rPr>
          <w:rFonts w:cs="Times New Roman"/>
          <w:iCs/>
          <w:sz w:val="24"/>
          <w:szCs w:val="24"/>
        </w:rPr>
        <w:t>ness</w:t>
      </w:r>
      <w:r w:rsidR="0087045E" w:rsidRPr="007277C7">
        <w:rPr>
          <w:rFonts w:cs="Times New Roman"/>
          <w:iCs/>
          <w:sz w:val="24"/>
          <w:szCs w:val="24"/>
        </w:rPr>
        <w:t>. Results show that</w:t>
      </w:r>
      <w:r w:rsidR="00B13C5D" w:rsidRPr="007277C7">
        <w:rPr>
          <w:rFonts w:cs="Times New Roman"/>
          <w:iCs/>
          <w:sz w:val="24"/>
          <w:szCs w:val="24"/>
        </w:rPr>
        <w:t xml:space="preserve"> learners </w:t>
      </w:r>
      <w:r w:rsidR="00536418" w:rsidRPr="007277C7">
        <w:rPr>
          <w:rFonts w:cs="Times New Roman"/>
          <w:iCs/>
          <w:sz w:val="24"/>
          <w:szCs w:val="24"/>
        </w:rPr>
        <w:t xml:space="preserve">are fond of </w:t>
      </w:r>
      <w:r w:rsidR="0087045E" w:rsidRPr="007277C7">
        <w:rPr>
          <w:rFonts w:cs="Times New Roman"/>
          <w:iCs/>
          <w:sz w:val="24"/>
          <w:szCs w:val="24"/>
        </w:rPr>
        <w:t>bilingual dictionar</w:t>
      </w:r>
      <w:r w:rsidR="00690614" w:rsidRPr="007277C7">
        <w:rPr>
          <w:rFonts w:cs="Times New Roman"/>
          <w:iCs/>
          <w:sz w:val="24"/>
          <w:szCs w:val="24"/>
        </w:rPr>
        <w:t>ies</w:t>
      </w:r>
      <w:r w:rsidR="00E43D41" w:rsidRPr="007277C7">
        <w:rPr>
          <w:rFonts w:cs="Times New Roman"/>
          <w:iCs/>
          <w:sz w:val="24"/>
          <w:szCs w:val="24"/>
        </w:rPr>
        <w:t xml:space="preserve"> with </w:t>
      </w:r>
      <w:r w:rsidR="0087045E" w:rsidRPr="007277C7">
        <w:rPr>
          <w:rFonts w:cs="Times New Roman"/>
          <w:iCs/>
          <w:sz w:val="24"/>
          <w:szCs w:val="24"/>
        </w:rPr>
        <w:t>85% of the sample giving a positive response</w:t>
      </w:r>
      <w:r w:rsidR="00E43D41" w:rsidRPr="007277C7">
        <w:rPr>
          <w:rFonts w:cs="Times New Roman"/>
          <w:iCs/>
          <w:sz w:val="24"/>
          <w:szCs w:val="24"/>
        </w:rPr>
        <w:t xml:space="preserve">. </w:t>
      </w:r>
      <w:r w:rsidR="004C7032" w:rsidRPr="007277C7">
        <w:rPr>
          <w:rFonts w:cs="Times New Roman"/>
          <w:iCs/>
          <w:sz w:val="24"/>
          <w:szCs w:val="24"/>
        </w:rPr>
        <w:t xml:space="preserve">The reason for this is that the learners use </w:t>
      </w:r>
      <w:r w:rsidR="0087045E" w:rsidRPr="007277C7">
        <w:rPr>
          <w:rFonts w:cs="Times New Roman"/>
          <w:iCs/>
          <w:sz w:val="24"/>
          <w:szCs w:val="24"/>
        </w:rPr>
        <w:t xml:space="preserve">a bilingual dictionary to discover word meaning. </w:t>
      </w:r>
      <w:r w:rsidR="00741D33" w:rsidRPr="007277C7">
        <w:rPr>
          <w:rFonts w:cs="Times New Roman"/>
          <w:iCs/>
          <w:sz w:val="24"/>
          <w:szCs w:val="24"/>
        </w:rPr>
        <w:t xml:space="preserve">After bilingual dictionary, </w:t>
      </w:r>
      <w:r w:rsidR="0087045E" w:rsidRPr="007277C7">
        <w:rPr>
          <w:rFonts w:cs="Times New Roman"/>
          <w:iCs/>
          <w:sz w:val="24"/>
          <w:szCs w:val="24"/>
        </w:rPr>
        <w:t>the second most-used strategy</w:t>
      </w:r>
      <w:r w:rsidR="00741D33" w:rsidRPr="007277C7">
        <w:rPr>
          <w:rFonts w:cs="Times New Roman"/>
          <w:iCs/>
          <w:sz w:val="24"/>
          <w:szCs w:val="24"/>
        </w:rPr>
        <w:t xml:space="preserve"> was r</w:t>
      </w:r>
      <w:r w:rsidR="00010DBD" w:rsidRPr="007277C7">
        <w:rPr>
          <w:rFonts w:cs="Times New Roman"/>
          <w:iCs/>
          <w:sz w:val="24"/>
          <w:szCs w:val="24"/>
        </w:rPr>
        <w:t>epetition</w:t>
      </w:r>
      <w:r w:rsidR="0087045E" w:rsidRPr="007277C7">
        <w:rPr>
          <w:rFonts w:cs="Times New Roman"/>
          <w:iCs/>
          <w:sz w:val="24"/>
          <w:szCs w:val="24"/>
        </w:rPr>
        <w:t>.</w:t>
      </w:r>
      <w:r w:rsidR="00010DBD" w:rsidRPr="007277C7">
        <w:rPr>
          <w:rFonts w:cs="Times New Roman"/>
          <w:iCs/>
          <w:sz w:val="24"/>
          <w:szCs w:val="24"/>
        </w:rPr>
        <w:t xml:space="preserve"> This result is </w:t>
      </w:r>
      <w:r w:rsidR="00B1075A" w:rsidRPr="007277C7">
        <w:rPr>
          <w:rFonts w:cs="Times New Roman"/>
          <w:iCs/>
          <w:sz w:val="24"/>
          <w:szCs w:val="24"/>
        </w:rPr>
        <w:t>justified by</w:t>
      </w:r>
      <w:r w:rsidR="00010DBD" w:rsidRPr="007277C7">
        <w:rPr>
          <w:rFonts w:cs="Times New Roman"/>
          <w:iCs/>
          <w:sz w:val="24"/>
          <w:szCs w:val="24"/>
        </w:rPr>
        <w:t xml:space="preserve"> the researcher </w:t>
      </w:r>
      <w:r w:rsidR="0087045E" w:rsidRPr="007277C7">
        <w:rPr>
          <w:rFonts w:cs="Times New Roman"/>
          <w:iCs/>
          <w:sz w:val="24"/>
          <w:szCs w:val="24"/>
        </w:rPr>
        <w:t xml:space="preserve">due to the fact that vocabulary is presented in word lists. </w:t>
      </w:r>
      <w:r w:rsidR="00010DBD" w:rsidRPr="007277C7">
        <w:rPr>
          <w:rFonts w:cs="Times New Roman"/>
          <w:iCs/>
          <w:sz w:val="24"/>
          <w:szCs w:val="24"/>
        </w:rPr>
        <w:t>In addition</w:t>
      </w:r>
      <w:r w:rsidR="0087045E" w:rsidRPr="007277C7">
        <w:rPr>
          <w:rFonts w:cs="Times New Roman"/>
          <w:iCs/>
          <w:sz w:val="24"/>
          <w:szCs w:val="24"/>
        </w:rPr>
        <w:t xml:space="preserve">, </w:t>
      </w:r>
      <w:r w:rsidR="00010DBD" w:rsidRPr="007277C7">
        <w:rPr>
          <w:rFonts w:cs="Times New Roman"/>
          <w:iCs/>
          <w:sz w:val="24"/>
          <w:szCs w:val="24"/>
        </w:rPr>
        <w:t xml:space="preserve">in </w:t>
      </w:r>
      <w:r w:rsidR="0087045E" w:rsidRPr="007277C7">
        <w:rPr>
          <w:rFonts w:cs="Times New Roman"/>
          <w:iCs/>
          <w:sz w:val="24"/>
          <w:szCs w:val="24"/>
        </w:rPr>
        <w:t xml:space="preserve">Japanese school </w:t>
      </w:r>
      <w:r w:rsidR="00010DBD" w:rsidRPr="007277C7">
        <w:rPr>
          <w:rFonts w:cs="Times New Roman"/>
          <w:iCs/>
          <w:sz w:val="24"/>
          <w:szCs w:val="24"/>
        </w:rPr>
        <w:t>setting,</w:t>
      </w:r>
      <w:r w:rsidR="0087045E" w:rsidRPr="007277C7">
        <w:rPr>
          <w:rFonts w:cs="Times New Roman"/>
          <w:iCs/>
          <w:sz w:val="24"/>
          <w:szCs w:val="24"/>
        </w:rPr>
        <w:t xml:space="preserve"> </w:t>
      </w:r>
      <w:r w:rsidR="005B685B" w:rsidRPr="007277C7">
        <w:rPr>
          <w:rFonts w:cs="Times New Roman"/>
          <w:iCs/>
          <w:sz w:val="24"/>
          <w:szCs w:val="24"/>
        </w:rPr>
        <w:t>repetition are usually done to force students</w:t>
      </w:r>
      <w:r w:rsidR="00010DBD" w:rsidRPr="007277C7">
        <w:rPr>
          <w:rFonts w:cs="Times New Roman"/>
          <w:iCs/>
          <w:sz w:val="24"/>
          <w:szCs w:val="24"/>
        </w:rPr>
        <w:t xml:space="preserve"> </w:t>
      </w:r>
      <w:r w:rsidR="0087045E" w:rsidRPr="007277C7">
        <w:rPr>
          <w:rFonts w:cs="Times New Roman"/>
          <w:iCs/>
          <w:sz w:val="24"/>
          <w:szCs w:val="24"/>
        </w:rPr>
        <w:t>to memorize English grammar and vocabular</w:t>
      </w:r>
      <w:r w:rsidR="00ED5C70" w:rsidRPr="007277C7">
        <w:rPr>
          <w:rFonts w:cs="Times New Roman"/>
          <w:iCs/>
          <w:sz w:val="24"/>
          <w:szCs w:val="24"/>
        </w:rPr>
        <w:t>y</w:t>
      </w:r>
      <w:r w:rsidR="0087045E" w:rsidRPr="007277C7">
        <w:rPr>
          <w:rFonts w:cs="Times New Roman"/>
          <w:iCs/>
          <w:sz w:val="24"/>
          <w:szCs w:val="24"/>
        </w:rPr>
        <w:t>.</w:t>
      </w:r>
      <w:r w:rsidR="0087045E" w:rsidRPr="007277C7">
        <w:rPr>
          <w:rFonts w:cs="Times New Roman"/>
          <w:b/>
          <w:iCs/>
          <w:sz w:val="24"/>
          <w:szCs w:val="24"/>
        </w:rPr>
        <w:t xml:space="preserve"> </w:t>
      </w:r>
      <w:r w:rsidR="00B0688C" w:rsidRPr="007277C7">
        <w:rPr>
          <w:rFonts w:cs="Times New Roman"/>
          <w:b/>
          <w:iCs/>
          <w:sz w:val="24"/>
          <w:szCs w:val="24"/>
        </w:rPr>
        <w:t>Wu (2005)</w:t>
      </w:r>
      <w:r w:rsidR="00B0688C" w:rsidRPr="007277C7">
        <w:rPr>
          <w:rFonts w:cs="Times New Roman"/>
          <w:iCs/>
          <w:sz w:val="24"/>
          <w:szCs w:val="24"/>
        </w:rPr>
        <w:t xml:space="preserve"> </w:t>
      </w:r>
      <w:r w:rsidR="00E24EC2" w:rsidRPr="007277C7">
        <w:rPr>
          <w:rFonts w:cs="Times New Roman"/>
          <w:iCs/>
          <w:sz w:val="24"/>
          <w:szCs w:val="24"/>
        </w:rPr>
        <w:t>conducted a study on v</w:t>
      </w:r>
      <w:r w:rsidR="004E059D" w:rsidRPr="007277C7">
        <w:rPr>
          <w:rFonts w:cs="Times New Roman"/>
          <w:iCs/>
          <w:sz w:val="24"/>
          <w:szCs w:val="24"/>
        </w:rPr>
        <w:t>ocabulary learning strategies</w:t>
      </w:r>
      <w:r w:rsidR="00673488" w:rsidRPr="007277C7">
        <w:rPr>
          <w:rFonts w:cs="Times New Roman"/>
          <w:iCs/>
          <w:sz w:val="24"/>
          <w:szCs w:val="24"/>
        </w:rPr>
        <w:t xml:space="preserve"> with </w:t>
      </w:r>
      <w:r w:rsidR="00B0688C" w:rsidRPr="007277C7">
        <w:rPr>
          <w:rFonts w:cs="Times New Roman"/>
          <w:iCs/>
          <w:sz w:val="24"/>
          <w:szCs w:val="24"/>
        </w:rPr>
        <w:t xml:space="preserve">203 Taiwanese </w:t>
      </w:r>
      <w:r w:rsidR="00D50DA3" w:rsidRPr="007277C7">
        <w:rPr>
          <w:rFonts w:cs="Times New Roman"/>
          <w:iCs/>
          <w:sz w:val="24"/>
          <w:szCs w:val="24"/>
        </w:rPr>
        <w:t>EFL</w:t>
      </w:r>
      <w:r w:rsidR="00B0688C" w:rsidRPr="007277C7">
        <w:rPr>
          <w:rFonts w:cs="Times New Roman"/>
          <w:iCs/>
          <w:sz w:val="24"/>
          <w:szCs w:val="24"/>
        </w:rPr>
        <w:t xml:space="preserve"> secondary and university students. </w:t>
      </w:r>
      <w:r w:rsidR="00243BFE" w:rsidRPr="007277C7">
        <w:rPr>
          <w:rFonts w:cs="Times New Roman"/>
          <w:iCs/>
          <w:sz w:val="24"/>
          <w:szCs w:val="24"/>
        </w:rPr>
        <w:t xml:space="preserve">Researcher carried out a </w:t>
      </w:r>
      <w:r w:rsidR="00B0688C" w:rsidRPr="007277C7">
        <w:rPr>
          <w:rFonts w:cs="Times New Roman"/>
          <w:iCs/>
          <w:sz w:val="24"/>
          <w:szCs w:val="24"/>
        </w:rPr>
        <w:t xml:space="preserve">questionnaire on metacognitive, social, memory, cognitive and determination strategies to collect the data. </w:t>
      </w:r>
      <w:r w:rsidR="00DE0B78" w:rsidRPr="007277C7">
        <w:rPr>
          <w:rFonts w:cs="Times New Roman"/>
          <w:iCs/>
          <w:sz w:val="24"/>
          <w:szCs w:val="24"/>
        </w:rPr>
        <w:t xml:space="preserve">The result indicated that </w:t>
      </w:r>
      <w:r w:rsidR="00B0688C" w:rsidRPr="007277C7">
        <w:rPr>
          <w:rFonts w:cs="Times New Roman"/>
          <w:iCs/>
          <w:sz w:val="24"/>
          <w:szCs w:val="24"/>
        </w:rPr>
        <w:t xml:space="preserve">most students used the following discovery strategies: 1) using bilingual dictionaries; 2) guessing from textual context; and 3) asking classmates for the meaning of words. </w:t>
      </w:r>
      <w:r w:rsidR="00DE0B78" w:rsidRPr="007277C7">
        <w:rPr>
          <w:rFonts w:cs="Times New Roman"/>
          <w:iCs/>
          <w:sz w:val="24"/>
          <w:szCs w:val="24"/>
        </w:rPr>
        <w:t>In terms of</w:t>
      </w:r>
      <w:r w:rsidR="00B0688C" w:rsidRPr="007277C7">
        <w:rPr>
          <w:rFonts w:cs="Times New Roman"/>
          <w:iCs/>
          <w:sz w:val="24"/>
          <w:szCs w:val="24"/>
        </w:rPr>
        <w:t xml:space="preserve"> consolidating strategies, the following strategies were most popular among the students: 1) studying the sound of a word; and 2) repeating a word’s form. The researcher </w:t>
      </w:r>
      <w:r w:rsidR="00A2488D" w:rsidRPr="007277C7">
        <w:rPr>
          <w:rFonts w:cs="Times New Roman"/>
          <w:iCs/>
          <w:sz w:val="24"/>
          <w:szCs w:val="24"/>
        </w:rPr>
        <w:t>concludes</w:t>
      </w:r>
      <w:r w:rsidR="00E52AE5" w:rsidRPr="007277C7">
        <w:rPr>
          <w:rFonts w:cs="Times New Roman"/>
          <w:iCs/>
          <w:sz w:val="24"/>
          <w:szCs w:val="24"/>
        </w:rPr>
        <w:t xml:space="preserve"> that although </w:t>
      </w:r>
      <w:r w:rsidR="00B0688C" w:rsidRPr="007277C7">
        <w:rPr>
          <w:rFonts w:cs="Times New Roman"/>
          <w:iCs/>
          <w:sz w:val="24"/>
          <w:szCs w:val="24"/>
        </w:rPr>
        <w:t xml:space="preserve">rote learning such as memorizing words and grammatical forms of the words in word </w:t>
      </w:r>
      <w:r w:rsidR="0087045E" w:rsidRPr="007277C7">
        <w:rPr>
          <w:rFonts w:cs="Times New Roman"/>
          <w:iCs/>
          <w:sz w:val="24"/>
          <w:szCs w:val="24"/>
        </w:rPr>
        <w:t>lists</w:t>
      </w:r>
      <w:r w:rsidR="00E52AE5" w:rsidRPr="007277C7">
        <w:rPr>
          <w:rFonts w:cs="Times New Roman"/>
          <w:iCs/>
          <w:sz w:val="24"/>
          <w:szCs w:val="24"/>
        </w:rPr>
        <w:t xml:space="preserve"> are traditional methods, </w:t>
      </w:r>
      <w:r w:rsidR="00E81652" w:rsidRPr="007277C7">
        <w:rPr>
          <w:rFonts w:cs="Times New Roman"/>
          <w:iCs/>
          <w:sz w:val="24"/>
          <w:szCs w:val="24"/>
        </w:rPr>
        <w:t>they</w:t>
      </w:r>
      <w:r w:rsidR="00E52AE5" w:rsidRPr="007277C7">
        <w:rPr>
          <w:rFonts w:cs="Times New Roman"/>
          <w:iCs/>
          <w:sz w:val="24"/>
          <w:szCs w:val="24"/>
        </w:rPr>
        <w:t xml:space="preserve"> </w:t>
      </w:r>
      <w:r w:rsidR="0087045E" w:rsidRPr="007277C7">
        <w:rPr>
          <w:rFonts w:cs="Times New Roman"/>
          <w:iCs/>
          <w:sz w:val="24"/>
          <w:szCs w:val="24"/>
        </w:rPr>
        <w:t xml:space="preserve">still exist in Taiwan. </w:t>
      </w:r>
      <w:r w:rsidR="00B0688C" w:rsidRPr="007277C7">
        <w:rPr>
          <w:rFonts w:cs="Times New Roman"/>
          <w:b/>
          <w:iCs/>
          <w:sz w:val="24"/>
          <w:szCs w:val="24"/>
        </w:rPr>
        <w:t>Lo (2007)</w:t>
      </w:r>
      <w:r w:rsidR="00B0688C" w:rsidRPr="007277C7">
        <w:rPr>
          <w:rFonts w:cs="Times New Roman"/>
          <w:iCs/>
          <w:sz w:val="24"/>
          <w:szCs w:val="24"/>
        </w:rPr>
        <w:t xml:space="preserve"> </w:t>
      </w:r>
      <w:r w:rsidR="00807DCC" w:rsidRPr="007277C7">
        <w:rPr>
          <w:rFonts w:cs="Times New Roman"/>
          <w:iCs/>
          <w:sz w:val="24"/>
          <w:szCs w:val="24"/>
        </w:rPr>
        <w:t>conducted a study</w:t>
      </w:r>
      <w:r w:rsidR="00A6127A" w:rsidRPr="007277C7">
        <w:rPr>
          <w:rFonts w:cs="Times New Roman"/>
          <w:iCs/>
          <w:sz w:val="24"/>
          <w:szCs w:val="24"/>
        </w:rPr>
        <w:t xml:space="preserve"> from a secondary school in Hong Kong</w:t>
      </w:r>
      <w:r w:rsidR="00807DCC" w:rsidRPr="007277C7">
        <w:rPr>
          <w:rFonts w:cs="Times New Roman"/>
          <w:iCs/>
          <w:sz w:val="24"/>
          <w:szCs w:val="24"/>
        </w:rPr>
        <w:t xml:space="preserve"> on Chinese EFL learners</w:t>
      </w:r>
      <w:r w:rsidR="00B73655" w:rsidRPr="007277C7">
        <w:rPr>
          <w:rFonts w:cs="Times New Roman"/>
          <w:iCs/>
          <w:sz w:val="24"/>
          <w:szCs w:val="24"/>
        </w:rPr>
        <w:t xml:space="preserve">’ vocabulary learning </w:t>
      </w:r>
      <w:r w:rsidR="005D0900" w:rsidRPr="007277C7">
        <w:rPr>
          <w:rFonts w:cs="Times New Roman"/>
          <w:iCs/>
          <w:sz w:val="24"/>
          <w:szCs w:val="24"/>
        </w:rPr>
        <w:t xml:space="preserve">strategies. This research’s aim is to find out </w:t>
      </w:r>
      <w:r w:rsidR="00B0688C" w:rsidRPr="007277C7">
        <w:rPr>
          <w:rFonts w:cs="Times New Roman"/>
          <w:iCs/>
          <w:sz w:val="24"/>
          <w:szCs w:val="24"/>
        </w:rPr>
        <w:t xml:space="preserve">what </w:t>
      </w:r>
      <w:r w:rsidR="00807DCC" w:rsidRPr="007277C7">
        <w:rPr>
          <w:rFonts w:cs="Times New Roman"/>
          <w:iCs/>
          <w:sz w:val="24"/>
          <w:szCs w:val="24"/>
        </w:rPr>
        <w:t>v</w:t>
      </w:r>
      <w:r w:rsidR="004E059D" w:rsidRPr="007277C7">
        <w:rPr>
          <w:rFonts w:cs="Times New Roman"/>
          <w:iCs/>
          <w:sz w:val="24"/>
          <w:szCs w:val="24"/>
        </w:rPr>
        <w:t>ocabulary learning strategies</w:t>
      </w:r>
      <w:r w:rsidR="00A6127A" w:rsidRPr="007277C7">
        <w:rPr>
          <w:rFonts w:cs="Times New Roman"/>
          <w:iCs/>
          <w:sz w:val="24"/>
          <w:szCs w:val="24"/>
        </w:rPr>
        <w:t xml:space="preserve"> learners</w:t>
      </w:r>
      <w:r w:rsidR="00B0688C" w:rsidRPr="007277C7">
        <w:rPr>
          <w:rFonts w:cs="Times New Roman"/>
          <w:iCs/>
          <w:sz w:val="24"/>
          <w:szCs w:val="24"/>
        </w:rPr>
        <w:t xml:space="preserve"> perceive </w:t>
      </w:r>
      <w:r w:rsidR="0080571D" w:rsidRPr="007277C7">
        <w:rPr>
          <w:rFonts w:cs="Times New Roman"/>
          <w:iCs/>
          <w:sz w:val="24"/>
          <w:szCs w:val="24"/>
        </w:rPr>
        <w:t xml:space="preserve">to be useful and use frequently. </w:t>
      </w:r>
      <w:r w:rsidR="008D43A5" w:rsidRPr="007277C7">
        <w:rPr>
          <w:rFonts w:cs="Times New Roman"/>
          <w:iCs/>
          <w:sz w:val="24"/>
          <w:szCs w:val="24"/>
        </w:rPr>
        <w:t xml:space="preserve">A pre </w:t>
      </w:r>
      <w:r w:rsidR="00B95829" w:rsidRPr="007277C7">
        <w:rPr>
          <w:rFonts w:cs="Times New Roman"/>
          <w:iCs/>
          <w:sz w:val="24"/>
          <w:szCs w:val="24"/>
        </w:rPr>
        <w:t xml:space="preserve">questionnaire </w:t>
      </w:r>
      <w:r w:rsidR="00D27267" w:rsidRPr="007277C7">
        <w:rPr>
          <w:rFonts w:cs="Times New Roman"/>
          <w:iCs/>
          <w:sz w:val="24"/>
          <w:szCs w:val="24"/>
        </w:rPr>
        <w:t xml:space="preserve">with a list of 19 vocabulary learning strategies were given to students in order to choose from among. </w:t>
      </w:r>
      <w:r w:rsidR="008D43A5" w:rsidRPr="007277C7">
        <w:rPr>
          <w:rFonts w:cs="Times New Roman"/>
          <w:iCs/>
          <w:sz w:val="24"/>
          <w:szCs w:val="24"/>
        </w:rPr>
        <w:t>V</w:t>
      </w:r>
      <w:r w:rsidR="004E059D" w:rsidRPr="007277C7">
        <w:rPr>
          <w:rFonts w:cs="Times New Roman"/>
          <w:iCs/>
          <w:sz w:val="24"/>
          <w:szCs w:val="24"/>
        </w:rPr>
        <w:t>ocabulary learning strategies</w:t>
      </w:r>
      <w:r w:rsidR="008D43A5" w:rsidRPr="007277C7">
        <w:rPr>
          <w:rFonts w:cs="Times New Roman"/>
          <w:iCs/>
          <w:sz w:val="24"/>
          <w:szCs w:val="24"/>
        </w:rPr>
        <w:t xml:space="preserve"> </w:t>
      </w:r>
      <w:r w:rsidR="00B0688C" w:rsidRPr="007277C7">
        <w:rPr>
          <w:rFonts w:cs="Times New Roman"/>
          <w:iCs/>
          <w:sz w:val="24"/>
          <w:szCs w:val="24"/>
        </w:rPr>
        <w:t xml:space="preserve">were most frequently used and found to be </w:t>
      </w:r>
      <w:r w:rsidR="008D43A5" w:rsidRPr="007277C7">
        <w:rPr>
          <w:rFonts w:cs="Times New Roman"/>
          <w:iCs/>
          <w:sz w:val="24"/>
          <w:szCs w:val="24"/>
        </w:rPr>
        <w:t xml:space="preserve">most useful by students as follows: </w:t>
      </w:r>
      <w:r w:rsidR="00B0688C" w:rsidRPr="007277C7">
        <w:rPr>
          <w:rFonts w:cs="Times New Roman"/>
          <w:iCs/>
          <w:sz w:val="24"/>
          <w:szCs w:val="24"/>
        </w:rPr>
        <w:t>1) repeatedly spelling the words; 2) taking notes in vocabulary textbooks; 3) repeating and reviewing strategies; and 4) analyzing strategies.</w:t>
      </w:r>
      <w:r w:rsidR="00E560FE" w:rsidRPr="007277C7">
        <w:rPr>
          <w:rFonts w:cs="Times New Roman"/>
          <w:iCs/>
          <w:sz w:val="24"/>
          <w:szCs w:val="24"/>
        </w:rPr>
        <w:t xml:space="preserve"> </w:t>
      </w:r>
    </w:p>
    <w:p w:rsidR="008B6A3B" w:rsidRPr="007277C7" w:rsidRDefault="002943B5" w:rsidP="001D6B75">
      <w:pPr>
        <w:spacing w:line="360" w:lineRule="auto"/>
        <w:ind w:firstLine="720"/>
        <w:jc w:val="both"/>
        <w:rPr>
          <w:rFonts w:cs="Times New Roman"/>
          <w:iCs/>
          <w:sz w:val="24"/>
          <w:szCs w:val="24"/>
        </w:rPr>
      </w:pPr>
      <w:r w:rsidRPr="007277C7">
        <w:rPr>
          <w:rFonts w:cs="Times New Roman"/>
          <w:iCs/>
          <w:sz w:val="24"/>
          <w:szCs w:val="24"/>
        </w:rPr>
        <w:t>In V</w:t>
      </w:r>
      <w:r w:rsidR="00EF64DA" w:rsidRPr="007277C7">
        <w:rPr>
          <w:rFonts w:cs="Times New Roman"/>
          <w:iCs/>
          <w:sz w:val="24"/>
          <w:szCs w:val="24"/>
        </w:rPr>
        <w:t xml:space="preserve">ietnamese context, </w:t>
      </w:r>
      <w:r w:rsidR="00861485" w:rsidRPr="007277C7">
        <w:rPr>
          <w:rFonts w:cs="Times New Roman"/>
          <w:b/>
          <w:iCs/>
          <w:sz w:val="24"/>
          <w:szCs w:val="24"/>
        </w:rPr>
        <w:t xml:space="preserve">Vu Ngoc </w:t>
      </w:r>
      <w:r w:rsidR="001D1DC0" w:rsidRPr="007277C7">
        <w:rPr>
          <w:rFonts w:cs="Times New Roman"/>
          <w:b/>
          <w:iCs/>
          <w:sz w:val="24"/>
          <w:szCs w:val="24"/>
        </w:rPr>
        <w:t>Long (2014)</w:t>
      </w:r>
      <w:r w:rsidR="001D1DC0" w:rsidRPr="007277C7">
        <w:rPr>
          <w:rFonts w:cs="Times New Roman"/>
          <w:iCs/>
          <w:sz w:val="24"/>
          <w:szCs w:val="24"/>
        </w:rPr>
        <w:t xml:space="preserve"> conducted a study on teachers and students’ attitude towards </w:t>
      </w:r>
      <w:r w:rsidR="00512910" w:rsidRPr="007277C7">
        <w:rPr>
          <w:rFonts w:cs="Times New Roman"/>
          <w:iCs/>
          <w:sz w:val="24"/>
          <w:szCs w:val="24"/>
        </w:rPr>
        <w:t xml:space="preserve">using games in teaching and </w:t>
      </w:r>
      <w:r w:rsidR="001D1DC0" w:rsidRPr="007277C7">
        <w:rPr>
          <w:rFonts w:cs="Times New Roman"/>
          <w:iCs/>
          <w:sz w:val="24"/>
          <w:szCs w:val="24"/>
        </w:rPr>
        <w:t xml:space="preserve">learning vocabulary. </w:t>
      </w:r>
      <w:r w:rsidR="002221BF" w:rsidRPr="007277C7">
        <w:rPr>
          <w:rFonts w:cs="Times New Roman"/>
          <w:iCs/>
          <w:sz w:val="24"/>
          <w:szCs w:val="24"/>
        </w:rPr>
        <w:t xml:space="preserve">Questionnaire was used to collect data from </w:t>
      </w:r>
      <w:r w:rsidR="005A6851" w:rsidRPr="007277C7">
        <w:rPr>
          <w:rFonts w:cs="Times New Roman"/>
          <w:iCs/>
          <w:sz w:val="24"/>
          <w:szCs w:val="24"/>
        </w:rPr>
        <w:t xml:space="preserve">thirty twelfth-grade students and thirty English teachers at high school in Chi Linh district in the school year 2013-2014. </w:t>
      </w:r>
      <w:r w:rsidR="0093789E" w:rsidRPr="007277C7">
        <w:rPr>
          <w:rFonts w:cs="Times New Roman"/>
          <w:iCs/>
          <w:sz w:val="24"/>
          <w:szCs w:val="24"/>
        </w:rPr>
        <w:t xml:space="preserve">The result of the study revealed that </w:t>
      </w:r>
      <w:r w:rsidR="00805F1A" w:rsidRPr="007277C7">
        <w:rPr>
          <w:rFonts w:cs="Times New Roman"/>
          <w:iCs/>
          <w:sz w:val="24"/>
          <w:szCs w:val="24"/>
        </w:rPr>
        <w:t xml:space="preserve">although </w:t>
      </w:r>
      <w:r w:rsidR="00EF51EE" w:rsidRPr="007277C7">
        <w:rPr>
          <w:rFonts w:cs="Times New Roman"/>
          <w:iCs/>
          <w:sz w:val="24"/>
          <w:szCs w:val="24"/>
        </w:rPr>
        <w:t xml:space="preserve">students are fond of </w:t>
      </w:r>
      <w:r w:rsidR="00805F1A" w:rsidRPr="007277C7">
        <w:rPr>
          <w:rFonts w:cs="Times New Roman"/>
          <w:iCs/>
          <w:sz w:val="24"/>
          <w:szCs w:val="24"/>
        </w:rPr>
        <w:t>vocabulary games</w:t>
      </w:r>
      <w:r w:rsidR="00EF51EE" w:rsidRPr="007277C7">
        <w:rPr>
          <w:rFonts w:cs="Times New Roman"/>
          <w:iCs/>
          <w:sz w:val="24"/>
          <w:szCs w:val="24"/>
        </w:rPr>
        <w:t xml:space="preserve"> because games of vocabulary</w:t>
      </w:r>
      <w:r w:rsidR="00805F1A" w:rsidRPr="007277C7">
        <w:rPr>
          <w:rFonts w:cs="Times New Roman"/>
          <w:iCs/>
          <w:sz w:val="24"/>
          <w:szCs w:val="24"/>
        </w:rPr>
        <w:t xml:space="preserve"> increase interests and motivations for students to learn, high school teachers are not willing to conduct and implement these activities.</w:t>
      </w:r>
      <w:r w:rsidR="00B61D31" w:rsidRPr="007277C7">
        <w:rPr>
          <w:rFonts w:cs="Times New Roman"/>
          <w:iCs/>
          <w:sz w:val="24"/>
          <w:szCs w:val="24"/>
        </w:rPr>
        <w:t xml:space="preserve"> </w:t>
      </w:r>
      <w:r w:rsidR="00861485" w:rsidRPr="007277C7">
        <w:rPr>
          <w:rFonts w:cs="Times New Roman"/>
          <w:b/>
          <w:iCs/>
          <w:sz w:val="24"/>
          <w:szCs w:val="24"/>
        </w:rPr>
        <w:t xml:space="preserve">Tran Thi </w:t>
      </w:r>
      <w:r w:rsidR="00B61D31" w:rsidRPr="007277C7">
        <w:rPr>
          <w:rFonts w:cs="Times New Roman"/>
          <w:b/>
          <w:iCs/>
          <w:sz w:val="24"/>
          <w:szCs w:val="24"/>
        </w:rPr>
        <w:t>Phương (2010)</w:t>
      </w:r>
      <w:r w:rsidR="00D40A7B" w:rsidRPr="007277C7">
        <w:rPr>
          <w:rFonts w:cs="Times New Roman"/>
          <w:b/>
          <w:iCs/>
          <w:sz w:val="24"/>
          <w:szCs w:val="24"/>
        </w:rPr>
        <w:t xml:space="preserve"> </w:t>
      </w:r>
      <w:r w:rsidR="00D40A7B" w:rsidRPr="007277C7">
        <w:rPr>
          <w:rFonts w:cs="Times New Roman"/>
          <w:iCs/>
          <w:sz w:val="24"/>
          <w:szCs w:val="24"/>
        </w:rPr>
        <w:t xml:space="preserve">conducted </w:t>
      </w:r>
      <w:r w:rsidR="00671FED" w:rsidRPr="007277C7">
        <w:rPr>
          <w:rFonts w:cs="Times New Roman"/>
          <w:iCs/>
          <w:sz w:val="24"/>
          <w:szCs w:val="24"/>
        </w:rPr>
        <w:t>a mixed-method</w:t>
      </w:r>
      <w:r w:rsidR="00D40A7B" w:rsidRPr="007277C7">
        <w:rPr>
          <w:rFonts w:cs="Times New Roman"/>
          <w:iCs/>
          <w:sz w:val="24"/>
          <w:szCs w:val="24"/>
        </w:rPr>
        <w:t xml:space="preserve"> research</w:t>
      </w:r>
      <w:r w:rsidR="00671FED" w:rsidRPr="007277C7">
        <w:rPr>
          <w:rFonts w:cs="Times New Roman"/>
          <w:iCs/>
          <w:sz w:val="24"/>
          <w:szCs w:val="24"/>
        </w:rPr>
        <w:t xml:space="preserve"> design</w:t>
      </w:r>
      <w:r w:rsidR="00D40A7B" w:rsidRPr="007277C7">
        <w:rPr>
          <w:rFonts w:cs="Times New Roman"/>
          <w:iCs/>
          <w:sz w:val="24"/>
          <w:szCs w:val="24"/>
        </w:rPr>
        <w:t xml:space="preserve"> related to students’ attitude about the role of rote learning in vocabulary learning strategies at Nguyen Sieu upper secondary school.</w:t>
      </w:r>
      <w:r w:rsidR="008C3005" w:rsidRPr="007277C7">
        <w:rPr>
          <w:rFonts w:cs="Times New Roman"/>
          <w:iCs/>
          <w:sz w:val="24"/>
          <w:szCs w:val="24"/>
        </w:rPr>
        <w:t xml:space="preserve"> The instruments exploited in the study were </w:t>
      </w:r>
      <w:r w:rsidR="004520A1" w:rsidRPr="007277C7">
        <w:rPr>
          <w:rFonts w:cs="Times New Roman"/>
          <w:iCs/>
          <w:sz w:val="24"/>
          <w:szCs w:val="24"/>
        </w:rPr>
        <w:t>surveying</w:t>
      </w:r>
      <w:r w:rsidR="008C3005" w:rsidRPr="007277C7">
        <w:rPr>
          <w:rFonts w:cs="Times New Roman"/>
          <w:iCs/>
          <w:sz w:val="24"/>
          <w:szCs w:val="24"/>
        </w:rPr>
        <w:t xml:space="preserve"> students and interviewing them. </w:t>
      </w:r>
      <w:r w:rsidR="00565B3E" w:rsidRPr="007277C7">
        <w:rPr>
          <w:rFonts w:cs="Times New Roman"/>
          <w:iCs/>
          <w:sz w:val="24"/>
          <w:szCs w:val="24"/>
        </w:rPr>
        <w:t>The findings of the research showed that students have strong attitudes towards applying rote learning for vocabulary learning although it is a traditional method.</w:t>
      </w:r>
      <w:r w:rsidR="00DA3B65" w:rsidRPr="007277C7">
        <w:rPr>
          <w:rFonts w:cs="Times New Roman"/>
          <w:iCs/>
          <w:sz w:val="24"/>
          <w:szCs w:val="24"/>
        </w:rPr>
        <w:t xml:space="preserve"> </w:t>
      </w:r>
      <w:r w:rsidR="00DA3B65" w:rsidRPr="007277C7">
        <w:rPr>
          <w:rFonts w:cs="Times New Roman"/>
          <w:b/>
          <w:iCs/>
          <w:sz w:val="24"/>
          <w:szCs w:val="24"/>
        </w:rPr>
        <w:t xml:space="preserve">Tran Huynh Huong Thu (2012) </w:t>
      </w:r>
      <w:r w:rsidR="0026098B" w:rsidRPr="007277C7">
        <w:rPr>
          <w:rFonts w:cs="Times New Roman"/>
          <w:iCs/>
          <w:sz w:val="24"/>
          <w:szCs w:val="24"/>
        </w:rPr>
        <w:t xml:space="preserve">conducted a study to </w:t>
      </w:r>
      <w:r w:rsidR="0026098B" w:rsidRPr="007277C7">
        <w:rPr>
          <w:rFonts w:cs="Times New Roman"/>
          <w:iCs/>
          <w:sz w:val="24"/>
          <w:szCs w:val="24"/>
        </w:rPr>
        <w:lastRenderedPageBreak/>
        <w:t>investigate the vocabulary learning strategy of ESP students in college of foreign la</w:t>
      </w:r>
      <w:r w:rsidR="001A30A7" w:rsidRPr="007277C7">
        <w:rPr>
          <w:rFonts w:cs="Times New Roman"/>
          <w:iCs/>
          <w:sz w:val="24"/>
          <w:szCs w:val="24"/>
        </w:rPr>
        <w:t xml:space="preserve">nguage. </w:t>
      </w:r>
      <w:r w:rsidR="00B65729" w:rsidRPr="007277C7">
        <w:rPr>
          <w:rFonts w:cs="Times New Roman"/>
          <w:iCs/>
          <w:sz w:val="24"/>
          <w:szCs w:val="24"/>
        </w:rPr>
        <w:t xml:space="preserve">One hundred ESP students of Da Nang </w:t>
      </w:r>
      <w:r w:rsidR="00262616" w:rsidRPr="007277C7">
        <w:rPr>
          <w:rFonts w:cs="Times New Roman"/>
          <w:iCs/>
          <w:sz w:val="24"/>
          <w:szCs w:val="24"/>
        </w:rPr>
        <w:t>University</w:t>
      </w:r>
      <w:r w:rsidR="00B65729" w:rsidRPr="007277C7">
        <w:rPr>
          <w:rFonts w:cs="Times New Roman"/>
          <w:iCs/>
          <w:sz w:val="24"/>
          <w:szCs w:val="24"/>
        </w:rPr>
        <w:t xml:space="preserve"> were selected to take part in the study. </w:t>
      </w:r>
      <w:r w:rsidR="00DF5A91" w:rsidRPr="007277C7">
        <w:rPr>
          <w:rFonts w:cs="Times New Roman"/>
          <w:iCs/>
          <w:sz w:val="24"/>
          <w:szCs w:val="24"/>
        </w:rPr>
        <w:t>The result of this study indicated that students used vocabulary learning strategies incorrectly. Besides, students applied</w:t>
      </w:r>
      <w:r w:rsidR="00B65729" w:rsidRPr="007277C7">
        <w:rPr>
          <w:rFonts w:cs="Times New Roman"/>
          <w:iCs/>
          <w:sz w:val="24"/>
          <w:szCs w:val="24"/>
        </w:rPr>
        <w:t xml:space="preserve"> </w:t>
      </w:r>
      <w:r w:rsidR="00DF5A91" w:rsidRPr="007277C7">
        <w:rPr>
          <w:rFonts w:cs="Times New Roman"/>
          <w:iCs/>
          <w:sz w:val="24"/>
          <w:szCs w:val="24"/>
        </w:rPr>
        <w:t>vocabulary learning strategies without conne</w:t>
      </w:r>
      <w:r w:rsidR="003D5C15" w:rsidRPr="007277C7">
        <w:rPr>
          <w:rFonts w:cs="Times New Roman"/>
          <w:iCs/>
          <w:sz w:val="24"/>
          <w:szCs w:val="24"/>
        </w:rPr>
        <w:t xml:space="preserve">cting real life and without active thought. </w:t>
      </w:r>
      <w:r w:rsidR="002F4D0D" w:rsidRPr="007277C7">
        <w:rPr>
          <w:rFonts w:cs="Times New Roman"/>
          <w:b/>
          <w:iCs/>
          <w:sz w:val="24"/>
          <w:szCs w:val="24"/>
        </w:rPr>
        <w:t xml:space="preserve">Pham Thi Phuong Lien (2010) </w:t>
      </w:r>
      <w:r w:rsidR="002F4D0D" w:rsidRPr="007277C7">
        <w:rPr>
          <w:rFonts w:cs="Times New Roman"/>
          <w:iCs/>
          <w:sz w:val="24"/>
          <w:szCs w:val="24"/>
        </w:rPr>
        <w:t xml:space="preserve">also carried out a study to examine vocabulary learning strategies of first year students in USSH in VNUH. </w:t>
      </w:r>
      <w:r w:rsidR="00966FEB" w:rsidRPr="007277C7">
        <w:rPr>
          <w:rFonts w:cs="Times New Roman"/>
          <w:iCs/>
          <w:sz w:val="24"/>
          <w:szCs w:val="24"/>
        </w:rPr>
        <w:t xml:space="preserve">The sample of the study was 421 elementary college students. </w:t>
      </w:r>
      <w:r w:rsidR="00801514" w:rsidRPr="007277C7">
        <w:rPr>
          <w:rFonts w:cs="Times New Roman"/>
          <w:iCs/>
          <w:sz w:val="24"/>
          <w:szCs w:val="24"/>
        </w:rPr>
        <w:t xml:space="preserve">Besides, the study also made a comparison to find out the differences of vocabulary learning strategies between students in various faculties. </w:t>
      </w:r>
      <w:r w:rsidR="0053524E" w:rsidRPr="007277C7">
        <w:rPr>
          <w:rFonts w:cs="Times New Roman"/>
          <w:iCs/>
          <w:sz w:val="24"/>
          <w:szCs w:val="24"/>
        </w:rPr>
        <w:t xml:space="preserve">A questionnaire was used as the way of </w:t>
      </w:r>
      <w:r w:rsidR="000723A1" w:rsidRPr="007277C7">
        <w:rPr>
          <w:rFonts w:cs="Times New Roman"/>
          <w:iCs/>
          <w:sz w:val="24"/>
          <w:szCs w:val="24"/>
        </w:rPr>
        <w:t>collecting data and interview was used to ask English teachers so as to support information for the conclusion.</w:t>
      </w:r>
      <w:r w:rsidR="0053524E" w:rsidRPr="007277C7">
        <w:rPr>
          <w:rFonts w:cs="Times New Roman"/>
          <w:iCs/>
          <w:sz w:val="24"/>
          <w:szCs w:val="24"/>
        </w:rPr>
        <w:t xml:space="preserve"> </w:t>
      </w:r>
      <w:r w:rsidR="000723A1" w:rsidRPr="007277C7">
        <w:rPr>
          <w:rFonts w:cs="Times New Roman"/>
          <w:iCs/>
          <w:sz w:val="24"/>
          <w:szCs w:val="24"/>
        </w:rPr>
        <w:t>The findings showed that</w:t>
      </w:r>
      <w:r w:rsidR="005539DF" w:rsidRPr="007277C7">
        <w:rPr>
          <w:rFonts w:cs="Times New Roman"/>
          <w:iCs/>
          <w:sz w:val="24"/>
          <w:szCs w:val="24"/>
        </w:rPr>
        <w:t xml:space="preserve"> an overall </w:t>
      </w:r>
      <w:r w:rsidR="00262616" w:rsidRPr="007277C7">
        <w:rPr>
          <w:rFonts w:cs="Times New Roman"/>
          <w:iCs/>
          <w:sz w:val="24"/>
          <w:szCs w:val="24"/>
        </w:rPr>
        <w:t>medium use</w:t>
      </w:r>
      <w:r w:rsidR="005539DF" w:rsidRPr="007277C7">
        <w:rPr>
          <w:rFonts w:cs="Times New Roman"/>
          <w:iCs/>
          <w:sz w:val="24"/>
          <w:szCs w:val="24"/>
        </w:rPr>
        <w:t xml:space="preserve"> of vocabulary learning strategies of students in USSH. Besides, there were hardly seen differences between students of thirteen faculties relating to using vocabulary learning strategies. </w:t>
      </w:r>
      <w:r w:rsidR="008255AA" w:rsidRPr="007277C7">
        <w:rPr>
          <w:rFonts w:cs="Times New Roman"/>
          <w:b/>
          <w:iCs/>
          <w:sz w:val="24"/>
          <w:szCs w:val="24"/>
        </w:rPr>
        <w:t xml:space="preserve">Luong Thi Hoa (2014) </w:t>
      </w:r>
      <w:r w:rsidR="008255AA" w:rsidRPr="007277C7">
        <w:rPr>
          <w:rFonts w:cs="Times New Roman"/>
          <w:iCs/>
          <w:sz w:val="24"/>
          <w:szCs w:val="24"/>
        </w:rPr>
        <w:t xml:space="preserve">made a study </w:t>
      </w:r>
      <w:r w:rsidR="00262616" w:rsidRPr="007277C7">
        <w:rPr>
          <w:rFonts w:cs="Times New Roman"/>
          <w:iCs/>
          <w:sz w:val="24"/>
          <w:szCs w:val="24"/>
        </w:rPr>
        <w:t>on an</w:t>
      </w:r>
      <w:r w:rsidR="008255AA" w:rsidRPr="007277C7">
        <w:rPr>
          <w:rFonts w:cs="Times New Roman"/>
          <w:bCs/>
          <w:iCs/>
          <w:sz w:val="24"/>
          <w:szCs w:val="24"/>
        </w:rPr>
        <w:t xml:space="preserve"> investigation into vocabulary learning strategies</w:t>
      </w:r>
      <w:r w:rsidR="008255AA" w:rsidRPr="007277C7">
        <w:rPr>
          <w:rFonts w:cs="Times New Roman"/>
          <w:iCs/>
          <w:sz w:val="24"/>
          <w:szCs w:val="24"/>
        </w:rPr>
        <w:t xml:space="preserve"> </w:t>
      </w:r>
      <w:r w:rsidR="008255AA" w:rsidRPr="007277C7">
        <w:rPr>
          <w:rFonts w:cs="Times New Roman"/>
          <w:bCs/>
          <w:iCs/>
          <w:sz w:val="24"/>
          <w:szCs w:val="24"/>
        </w:rPr>
        <w:t>used by the tenth-form students at Hoang Hoa</w:t>
      </w:r>
      <w:r w:rsidR="008255AA" w:rsidRPr="007277C7">
        <w:rPr>
          <w:rFonts w:cs="Times New Roman"/>
          <w:iCs/>
          <w:sz w:val="24"/>
          <w:szCs w:val="24"/>
        </w:rPr>
        <w:t xml:space="preserve"> </w:t>
      </w:r>
      <w:r w:rsidR="008255AA" w:rsidRPr="007277C7">
        <w:rPr>
          <w:rFonts w:cs="Times New Roman"/>
          <w:bCs/>
          <w:iCs/>
          <w:sz w:val="24"/>
          <w:szCs w:val="24"/>
        </w:rPr>
        <w:t>high school.</w:t>
      </w:r>
      <w:r w:rsidR="0087678F" w:rsidRPr="007277C7">
        <w:rPr>
          <w:rFonts w:cs="Times New Roman"/>
          <w:bCs/>
          <w:iCs/>
          <w:sz w:val="24"/>
          <w:szCs w:val="24"/>
        </w:rPr>
        <w:t xml:space="preserve"> The study used </w:t>
      </w:r>
      <w:r w:rsidR="00262616" w:rsidRPr="007277C7">
        <w:rPr>
          <w:rFonts w:cs="Times New Roman"/>
          <w:bCs/>
          <w:iCs/>
          <w:sz w:val="24"/>
          <w:szCs w:val="24"/>
        </w:rPr>
        <w:t>both quantitative</w:t>
      </w:r>
      <w:r w:rsidR="0087678F" w:rsidRPr="007277C7">
        <w:rPr>
          <w:rFonts w:cs="Times New Roman"/>
          <w:bCs/>
          <w:iCs/>
          <w:sz w:val="24"/>
          <w:szCs w:val="24"/>
        </w:rPr>
        <w:t xml:space="preserve"> and qualitative research approaches</w:t>
      </w:r>
      <w:r w:rsidR="001B0E5F" w:rsidRPr="007277C7">
        <w:rPr>
          <w:rFonts w:cs="Times New Roman"/>
          <w:bCs/>
          <w:iCs/>
          <w:sz w:val="24"/>
          <w:szCs w:val="24"/>
        </w:rPr>
        <w:t xml:space="preserve"> with the participation of 140 students from group 10B1, 10B2, 10B5 and seven teachers of English at Hoang Hoa high school.</w:t>
      </w:r>
      <w:r w:rsidR="0087678F" w:rsidRPr="007277C7">
        <w:rPr>
          <w:rFonts w:cs="Times New Roman"/>
          <w:bCs/>
          <w:iCs/>
          <w:sz w:val="24"/>
          <w:szCs w:val="24"/>
        </w:rPr>
        <w:t xml:space="preserve"> </w:t>
      </w:r>
      <w:r w:rsidR="00DB4B5E" w:rsidRPr="007277C7">
        <w:rPr>
          <w:rFonts w:cs="Times New Roman"/>
          <w:bCs/>
          <w:iCs/>
          <w:sz w:val="24"/>
          <w:szCs w:val="24"/>
        </w:rPr>
        <w:t>Q</w:t>
      </w:r>
      <w:r w:rsidR="001B0E5F" w:rsidRPr="007277C7">
        <w:rPr>
          <w:rFonts w:cs="Times New Roman"/>
          <w:bCs/>
          <w:iCs/>
          <w:sz w:val="24"/>
          <w:szCs w:val="24"/>
        </w:rPr>
        <w:t xml:space="preserve">uestionnaires for students, an </w:t>
      </w:r>
      <w:r w:rsidR="0087678F" w:rsidRPr="007277C7">
        <w:rPr>
          <w:rFonts w:cs="Times New Roman"/>
          <w:bCs/>
          <w:iCs/>
          <w:sz w:val="24"/>
          <w:szCs w:val="24"/>
        </w:rPr>
        <w:t xml:space="preserve">interview and a class observation for teachers of English at Hoang Hoa </w:t>
      </w:r>
      <w:r w:rsidR="001B0E5F" w:rsidRPr="007277C7">
        <w:rPr>
          <w:rFonts w:cs="Times New Roman"/>
          <w:bCs/>
          <w:iCs/>
          <w:sz w:val="24"/>
          <w:szCs w:val="24"/>
        </w:rPr>
        <w:t xml:space="preserve">high school were used </w:t>
      </w:r>
      <w:r w:rsidR="0087678F" w:rsidRPr="007277C7">
        <w:rPr>
          <w:rFonts w:cs="Times New Roman"/>
          <w:bCs/>
          <w:iCs/>
          <w:sz w:val="24"/>
          <w:szCs w:val="24"/>
        </w:rPr>
        <w:t xml:space="preserve">as the way of data collection. </w:t>
      </w:r>
      <w:r w:rsidR="00D250C1" w:rsidRPr="007277C7">
        <w:rPr>
          <w:rFonts w:cs="Times New Roman"/>
          <w:bCs/>
          <w:iCs/>
          <w:sz w:val="24"/>
          <w:szCs w:val="24"/>
        </w:rPr>
        <w:t>The result of the study revealed that there were many vocabulary strategies used both in teaching and learning vocabulary. However, the frequency of using strategies had differences among teachers and students.</w:t>
      </w:r>
    </w:p>
    <w:p w:rsidR="002943B5" w:rsidRPr="007277C7" w:rsidRDefault="008B6A3B" w:rsidP="001D6B75">
      <w:pPr>
        <w:spacing w:line="360" w:lineRule="auto"/>
        <w:ind w:firstLine="720"/>
        <w:jc w:val="both"/>
        <w:rPr>
          <w:rFonts w:cs="Times New Roman"/>
          <w:iCs/>
          <w:sz w:val="24"/>
          <w:szCs w:val="24"/>
        </w:rPr>
      </w:pPr>
      <w:r w:rsidRPr="007277C7">
        <w:rPr>
          <w:rFonts w:cs="Times New Roman"/>
          <w:iCs/>
          <w:sz w:val="24"/>
          <w:szCs w:val="24"/>
        </w:rPr>
        <w:t>In conclusion,</w:t>
      </w:r>
      <w:r w:rsidR="00EB1626" w:rsidRPr="007277C7">
        <w:rPr>
          <w:rFonts w:cs="Times New Roman"/>
          <w:iCs/>
          <w:sz w:val="24"/>
          <w:szCs w:val="24"/>
        </w:rPr>
        <w:t xml:space="preserve"> the above mentioned studies showed that attitudes and strategies had </w:t>
      </w:r>
      <w:r w:rsidR="00B43B6F" w:rsidRPr="007277C7">
        <w:rPr>
          <w:rFonts w:cs="Times New Roman"/>
          <w:iCs/>
          <w:sz w:val="24"/>
          <w:szCs w:val="24"/>
        </w:rPr>
        <w:t xml:space="preserve">strong and </w:t>
      </w:r>
      <w:r w:rsidR="00E21DF8" w:rsidRPr="007277C7">
        <w:rPr>
          <w:rFonts w:cs="Times New Roman"/>
          <w:iCs/>
          <w:sz w:val="24"/>
          <w:szCs w:val="24"/>
        </w:rPr>
        <w:t xml:space="preserve">positive effects on students’ vocabulary learning. </w:t>
      </w:r>
      <w:r w:rsidR="00262616" w:rsidRPr="007277C7">
        <w:rPr>
          <w:rFonts w:cs="Times New Roman"/>
          <w:iCs/>
          <w:sz w:val="24"/>
          <w:szCs w:val="24"/>
        </w:rPr>
        <w:t xml:space="preserve">However, all of these </w:t>
      </w:r>
      <w:r w:rsidR="00AE3858" w:rsidRPr="007277C7">
        <w:rPr>
          <w:rFonts w:cs="Times New Roman"/>
          <w:iCs/>
          <w:sz w:val="24"/>
          <w:szCs w:val="24"/>
        </w:rPr>
        <w:t>researches</w:t>
      </w:r>
      <w:r w:rsidR="00262616" w:rsidRPr="007277C7">
        <w:rPr>
          <w:rFonts w:cs="Times New Roman"/>
          <w:iCs/>
          <w:sz w:val="24"/>
          <w:szCs w:val="24"/>
        </w:rPr>
        <w:t xml:space="preserve"> just </w:t>
      </w:r>
      <w:r w:rsidR="0095270B" w:rsidRPr="007277C7">
        <w:rPr>
          <w:rFonts w:cs="Times New Roman"/>
          <w:iCs/>
          <w:sz w:val="24"/>
          <w:szCs w:val="24"/>
        </w:rPr>
        <w:t>mostly</w:t>
      </w:r>
      <w:r w:rsidR="00262616" w:rsidRPr="007277C7">
        <w:rPr>
          <w:rFonts w:cs="Times New Roman"/>
          <w:iCs/>
          <w:sz w:val="24"/>
          <w:szCs w:val="24"/>
        </w:rPr>
        <w:t xml:space="preserve"> </w:t>
      </w:r>
      <w:r w:rsidR="00AE3858" w:rsidRPr="007277C7">
        <w:rPr>
          <w:rFonts w:cs="Times New Roman"/>
          <w:iCs/>
          <w:sz w:val="24"/>
          <w:szCs w:val="24"/>
        </w:rPr>
        <w:t>studied</w:t>
      </w:r>
      <w:r w:rsidR="00262616" w:rsidRPr="007277C7">
        <w:rPr>
          <w:rFonts w:cs="Times New Roman"/>
          <w:iCs/>
          <w:sz w:val="24"/>
          <w:szCs w:val="24"/>
        </w:rPr>
        <w:t xml:space="preserve"> on</w:t>
      </w:r>
      <w:r w:rsidR="00AE3858" w:rsidRPr="007277C7">
        <w:rPr>
          <w:rFonts w:cs="Times New Roman"/>
          <w:iCs/>
          <w:sz w:val="24"/>
          <w:szCs w:val="24"/>
        </w:rPr>
        <w:t xml:space="preserve"> learning </w:t>
      </w:r>
      <w:r w:rsidR="003846E7" w:rsidRPr="007277C7">
        <w:rPr>
          <w:rFonts w:cs="Times New Roman"/>
          <w:iCs/>
          <w:sz w:val="24"/>
          <w:szCs w:val="24"/>
        </w:rPr>
        <w:t>general English</w:t>
      </w:r>
      <w:r w:rsidR="00AE3858" w:rsidRPr="007277C7">
        <w:rPr>
          <w:rFonts w:cs="Times New Roman"/>
          <w:iCs/>
          <w:sz w:val="24"/>
          <w:szCs w:val="24"/>
        </w:rPr>
        <w:t xml:space="preserve"> vocabulary. In addition, </w:t>
      </w:r>
      <w:r w:rsidR="003846E7" w:rsidRPr="007277C7">
        <w:rPr>
          <w:rFonts w:cs="Times New Roman"/>
          <w:iCs/>
          <w:sz w:val="24"/>
          <w:szCs w:val="24"/>
        </w:rPr>
        <w:t>attitudes were separated fr</w:t>
      </w:r>
      <w:r w:rsidR="00672DEC" w:rsidRPr="007277C7">
        <w:rPr>
          <w:rFonts w:cs="Times New Roman"/>
          <w:iCs/>
          <w:sz w:val="24"/>
          <w:szCs w:val="24"/>
        </w:rPr>
        <w:t>om strategies in process of study</w:t>
      </w:r>
      <w:r w:rsidR="003846E7" w:rsidRPr="007277C7">
        <w:rPr>
          <w:rFonts w:cs="Times New Roman"/>
          <w:iCs/>
          <w:sz w:val="24"/>
          <w:szCs w:val="24"/>
        </w:rPr>
        <w:t xml:space="preserve">. </w:t>
      </w:r>
      <w:r w:rsidR="00672DEC" w:rsidRPr="007277C7">
        <w:rPr>
          <w:rFonts w:cs="Times New Roman"/>
          <w:iCs/>
          <w:sz w:val="24"/>
          <w:szCs w:val="24"/>
        </w:rPr>
        <w:t xml:space="preserve">Therefore, the researcher would like to conduct the current study to explore </w:t>
      </w:r>
      <w:r w:rsidR="00FB5BE2" w:rsidRPr="007277C7">
        <w:rPr>
          <w:rFonts w:cs="Times New Roman"/>
          <w:iCs/>
          <w:sz w:val="24"/>
          <w:szCs w:val="24"/>
        </w:rPr>
        <w:t xml:space="preserve">students’ </w:t>
      </w:r>
      <w:r w:rsidR="00672DEC" w:rsidRPr="007277C7">
        <w:rPr>
          <w:rFonts w:cs="Times New Roman"/>
          <w:iCs/>
          <w:sz w:val="24"/>
          <w:szCs w:val="24"/>
        </w:rPr>
        <w:t xml:space="preserve">technical vocabulary learning with combination attitudes and strategies.  </w:t>
      </w:r>
    </w:p>
    <w:p w:rsidR="000935C8" w:rsidRPr="007277C7" w:rsidRDefault="000935C8" w:rsidP="001D6B75">
      <w:pPr>
        <w:pStyle w:val="Heading1"/>
        <w:spacing w:line="360" w:lineRule="auto"/>
        <w:rPr>
          <w:rFonts w:ascii="Times New Roman" w:hAnsi="Times New Roman" w:cs="Times New Roman"/>
          <w:b/>
          <w:color w:val="auto"/>
          <w:sz w:val="24"/>
          <w:szCs w:val="24"/>
        </w:rPr>
      </w:pPr>
      <w:bookmarkStart w:id="30" w:name="_Toc494385712"/>
      <w:r w:rsidRPr="007277C7">
        <w:rPr>
          <w:rFonts w:ascii="Times New Roman" w:hAnsi="Times New Roman" w:cs="Times New Roman"/>
          <w:b/>
          <w:color w:val="auto"/>
          <w:sz w:val="24"/>
          <w:szCs w:val="24"/>
        </w:rPr>
        <w:t>3. RESEARCH METHODOLOGY</w:t>
      </w:r>
      <w:bookmarkEnd w:id="30"/>
    </w:p>
    <w:p w:rsidR="00035D76" w:rsidRPr="007277C7" w:rsidRDefault="00723591" w:rsidP="00723591">
      <w:pPr>
        <w:pStyle w:val="Heading2"/>
        <w:tabs>
          <w:tab w:val="left" w:pos="567"/>
        </w:tabs>
        <w:spacing w:line="360" w:lineRule="auto"/>
        <w:rPr>
          <w:rFonts w:ascii="Times New Roman" w:hAnsi="Times New Roman" w:cs="Times New Roman"/>
          <w:b/>
          <w:color w:val="auto"/>
          <w:sz w:val="24"/>
          <w:szCs w:val="24"/>
        </w:rPr>
      </w:pPr>
      <w:r w:rsidRPr="007277C7">
        <w:rPr>
          <w:rFonts w:ascii="Times New Roman" w:hAnsi="Times New Roman" w:cs="Times New Roman"/>
          <w:b/>
          <w:color w:val="auto"/>
          <w:sz w:val="24"/>
          <w:szCs w:val="24"/>
        </w:rPr>
        <w:tab/>
      </w:r>
      <w:bookmarkStart w:id="31" w:name="_Toc494385713"/>
      <w:r w:rsidR="006960A2" w:rsidRPr="007277C7">
        <w:rPr>
          <w:rFonts w:ascii="Times New Roman" w:hAnsi="Times New Roman" w:cs="Times New Roman"/>
          <w:b/>
          <w:color w:val="auto"/>
          <w:sz w:val="24"/>
          <w:szCs w:val="24"/>
        </w:rPr>
        <w:t xml:space="preserve">3.1 </w:t>
      </w:r>
      <w:r w:rsidR="005D5FCD" w:rsidRPr="007277C7">
        <w:rPr>
          <w:rFonts w:ascii="Times New Roman" w:hAnsi="Times New Roman" w:cs="Times New Roman"/>
          <w:b/>
          <w:color w:val="auto"/>
          <w:sz w:val="24"/>
          <w:szCs w:val="24"/>
        </w:rPr>
        <w:t>Research site</w:t>
      </w:r>
      <w:bookmarkEnd w:id="31"/>
    </w:p>
    <w:p w:rsidR="005D5FCD" w:rsidRPr="007277C7" w:rsidRDefault="00723591" w:rsidP="00723591">
      <w:pPr>
        <w:pStyle w:val="Heading3"/>
        <w:tabs>
          <w:tab w:val="left" w:pos="851"/>
        </w:tabs>
        <w:spacing w:line="360" w:lineRule="auto"/>
        <w:rPr>
          <w:rFonts w:ascii="Times New Roman" w:hAnsi="Times New Roman" w:cs="Times New Roman"/>
          <w:b/>
          <w:color w:val="auto"/>
        </w:rPr>
      </w:pPr>
      <w:r w:rsidRPr="007277C7">
        <w:rPr>
          <w:rFonts w:ascii="Times New Roman" w:hAnsi="Times New Roman" w:cs="Times New Roman"/>
          <w:b/>
          <w:color w:val="auto"/>
        </w:rPr>
        <w:tab/>
      </w:r>
      <w:bookmarkStart w:id="32" w:name="_Toc494385714"/>
      <w:r w:rsidR="005D5FCD" w:rsidRPr="007277C7">
        <w:rPr>
          <w:rFonts w:ascii="Times New Roman" w:hAnsi="Times New Roman" w:cs="Times New Roman"/>
          <w:b/>
          <w:color w:val="auto"/>
        </w:rPr>
        <w:t>3.1.1 Location</w:t>
      </w:r>
      <w:bookmarkEnd w:id="32"/>
    </w:p>
    <w:p w:rsidR="004A4D5D" w:rsidRPr="007277C7" w:rsidRDefault="00D47F0C" w:rsidP="001D6B75">
      <w:pPr>
        <w:tabs>
          <w:tab w:val="left" w:pos="851"/>
        </w:tabs>
        <w:spacing w:line="360" w:lineRule="auto"/>
        <w:jc w:val="both"/>
        <w:rPr>
          <w:rFonts w:cs="Times New Roman"/>
          <w:iCs/>
          <w:sz w:val="24"/>
          <w:szCs w:val="24"/>
          <w:lang w:val="en"/>
        </w:rPr>
      </w:pPr>
      <w:r w:rsidRPr="007277C7">
        <w:rPr>
          <w:rFonts w:cs="Times New Roman"/>
          <w:b/>
          <w:sz w:val="24"/>
          <w:szCs w:val="24"/>
        </w:rPr>
        <w:tab/>
      </w:r>
      <w:r w:rsidR="00E560FE" w:rsidRPr="007277C7">
        <w:rPr>
          <w:rFonts w:cs="Times New Roman"/>
          <w:iCs/>
          <w:sz w:val="24"/>
          <w:szCs w:val="24"/>
        </w:rPr>
        <w:t xml:space="preserve">Ly Tu Trong college </w:t>
      </w:r>
      <w:r w:rsidR="004A4D5D" w:rsidRPr="007277C7">
        <w:rPr>
          <w:rFonts w:cs="Times New Roman"/>
          <w:iCs/>
          <w:sz w:val="24"/>
          <w:szCs w:val="24"/>
        </w:rPr>
        <w:t xml:space="preserve">of Ho Chi Minh is located at 390 Hoang Van Thu Street, ward 4, Tan Binh district. </w:t>
      </w:r>
      <w:r w:rsidR="00E560FE" w:rsidRPr="007277C7">
        <w:rPr>
          <w:rFonts w:cs="Times New Roman"/>
          <w:iCs/>
          <w:sz w:val="24"/>
          <w:szCs w:val="24"/>
        </w:rPr>
        <w:t xml:space="preserve">Ly Tu Trong </w:t>
      </w:r>
      <w:r w:rsidR="00B1075A" w:rsidRPr="007277C7">
        <w:rPr>
          <w:rFonts w:cs="Times New Roman"/>
          <w:iCs/>
          <w:sz w:val="24"/>
          <w:szCs w:val="24"/>
        </w:rPr>
        <w:t>College</w:t>
      </w:r>
      <w:r w:rsidR="00E560FE" w:rsidRPr="007277C7">
        <w:rPr>
          <w:rFonts w:cs="Times New Roman"/>
          <w:iCs/>
          <w:sz w:val="24"/>
          <w:szCs w:val="24"/>
        </w:rPr>
        <w:t xml:space="preserve"> </w:t>
      </w:r>
      <w:r w:rsidR="004A4D5D" w:rsidRPr="007277C7">
        <w:rPr>
          <w:rFonts w:cs="Times New Roman"/>
          <w:iCs/>
          <w:sz w:val="24"/>
          <w:szCs w:val="24"/>
          <w:lang w:val="en"/>
        </w:rPr>
        <w:t xml:space="preserve">is a place to train human resources with prestige and high quality to meet the needs of society and enterprises and contribute to the process of industrialization and modernization of Ho Chi Minh City and the whole country. It is also a </w:t>
      </w:r>
      <w:r w:rsidR="004A4D5D" w:rsidRPr="007277C7">
        <w:rPr>
          <w:rFonts w:cs="Times New Roman"/>
          <w:iCs/>
          <w:sz w:val="24"/>
          <w:szCs w:val="24"/>
          <w:lang w:val="en"/>
        </w:rPr>
        <w:lastRenderedPageBreak/>
        <w:t>place to combine training with the research and transfer of results of scientific research in the field of vocational training and technology for society. It is also well-equipped with many kinds of teaching and learning facilities such as CD, DVD players and projectors in each class. At present, this school has 225 teachers, 72 theory rooms and 7 laboratories, 55 workshops, 1 library, 22 working rooms, 2 conference rooms, 1 memorial room, 3 parking lots, 2 canteens, 1 football yard, 2 basketball yards, 4 badminton yards</w:t>
      </w:r>
      <w:r w:rsidR="008200BA" w:rsidRPr="007277C7">
        <w:rPr>
          <w:rFonts w:cs="Times New Roman"/>
          <w:iCs/>
          <w:sz w:val="24"/>
          <w:szCs w:val="24"/>
          <w:lang w:val="en"/>
        </w:rPr>
        <w:t xml:space="preserve"> and 1 medical room. There are 8</w:t>
      </w:r>
      <w:r w:rsidR="004A4D5D" w:rsidRPr="007277C7">
        <w:rPr>
          <w:rFonts w:cs="Times New Roman"/>
          <w:iCs/>
          <w:sz w:val="24"/>
          <w:szCs w:val="24"/>
          <w:lang w:val="en"/>
        </w:rPr>
        <w:t xml:space="preserve"> training sectors such as heat-refrigeration engineering technology, information technology, garment technology, automobile engineering technology, mech</w:t>
      </w:r>
      <w:r w:rsidR="00576D86" w:rsidRPr="007277C7">
        <w:rPr>
          <w:rFonts w:cs="Times New Roman"/>
          <w:iCs/>
          <w:sz w:val="24"/>
          <w:szCs w:val="24"/>
          <w:lang w:val="en"/>
        </w:rPr>
        <w:t>anical engineering technology, electrical and e</w:t>
      </w:r>
      <w:r w:rsidR="004A4D5D" w:rsidRPr="007277C7">
        <w:rPr>
          <w:rFonts w:cs="Times New Roman"/>
          <w:iCs/>
          <w:sz w:val="24"/>
          <w:szCs w:val="24"/>
          <w:lang w:val="en"/>
        </w:rPr>
        <w:t>lectronic engineering a</w:t>
      </w:r>
      <w:r w:rsidR="00966CBD" w:rsidRPr="007277C7">
        <w:rPr>
          <w:rFonts w:cs="Times New Roman"/>
          <w:iCs/>
          <w:sz w:val="24"/>
          <w:szCs w:val="24"/>
          <w:lang w:val="en"/>
        </w:rPr>
        <w:t xml:space="preserve">nd technology, </w:t>
      </w:r>
      <w:r w:rsidR="004A4D5D" w:rsidRPr="007277C7">
        <w:rPr>
          <w:rFonts w:cs="Times New Roman"/>
          <w:iCs/>
          <w:sz w:val="24"/>
          <w:szCs w:val="24"/>
          <w:lang w:val="en"/>
        </w:rPr>
        <w:t>economics</w:t>
      </w:r>
      <w:r w:rsidR="00966CBD" w:rsidRPr="007277C7">
        <w:rPr>
          <w:rFonts w:cs="Times New Roman"/>
          <w:iCs/>
          <w:sz w:val="24"/>
          <w:szCs w:val="24"/>
          <w:lang w:val="en"/>
        </w:rPr>
        <w:t xml:space="preserve"> and </w:t>
      </w:r>
      <w:r w:rsidR="00B1075A" w:rsidRPr="007277C7">
        <w:rPr>
          <w:rFonts w:cs="Times New Roman"/>
          <w:iCs/>
          <w:sz w:val="24"/>
          <w:szCs w:val="24"/>
          <w:lang w:val="en"/>
        </w:rPr>
        <w:t>English</w:t>
      </w:r>
      <w:r w:rsidR="00966CBD" w:rsidRPr="007277C7">
        <w:rPr>
          <w:rFonts w:cs="Times New Roman"/>
          <w:iCs/>
          <w:sz w:val="24"/>
          <w:szCs w:val="24"/>
          <w:lang w:val="en"/>
        </w:rPr>
        <w:t xml:space="preserve"> </w:t>
      </w:r>
      <w:r w:rsidR="00966CBD" w:rsidRPr="007277C7">
        <w:rPr>
          <w:rFonts w:cs="Times New Roman"/>
          <w:sz w:val="24"/>
          <w:szCs w:val="24"/>
          <w:shd w:val="clear" w:color="auto" w:fill="FFFFFF"/>
        </w:rPr>
        <w:t>linguistics</w:t>
      </w:r>
      <w:r w:rsidR="004A4D5D" w:rsidRPr="007277C7">
        <w:rPr>
          <w:rFonts w:cs="Times New Roman"/>
          <w:iCs/>
          <w:sz w:val="24"/>
          <w:szCs w:val="24"/>
          <w:lang w:val="en"/>
        </w:rPr>
        <w:t xml:space="preserve"> in this college.  </w:t>
      </w:r>
    </w:p>
    <w:p w:rsidR="00164359" w:rsidRPr="007277C7" w:rsidRDefault="00723591" w:rsidP="00723591">
      <w:pPr>
        <w:pStyle w:val="Heading3"/>
        <w:tabs>
          <w:tab w:val="left" w:pos="851"/>
        </w:tabs>
        <w:spacing w:line="360" w:lineRule="auto"/>
        <w:rPr>
          <w:rFonts w:ascii="Times New Roman" w:hAnsi="Times New Roman" w:cs="Times New Roman"/>
          <w:b/>
          <w:color w:val="auto"/>
        </w:rPr>
      </w:pPr>
      <w:r w:rsidRPr="007277C7">
        <w:rPr>
          <w:rFonts w:ascii="Times New Roman" w:hAnsi="Times New Roman" w:cs="Times New Roman"/>
          <w:b/>
          <w:color w:val="auto"/>
        </w:rPr>
        <w:tab/>
      </w:r>
      <w:bookmarkStart w:id="33" w:name="_Toc494385715"/>
      <w:r w:rsidR="008D7C44" w:rsidRPr="007277C7">
        <w:rPr>
          <w:rFonts w:ascii="Times New Roman" w:hAnsi="Times New Roman" w:cs="Times New Roman"/>
          <w:b/>
          <w:color w:val="auto"/>
        </w:rPr>
        <w:t>3.1.2 Participants</w:t>
      </w:r>
      <w:bookmarkEnd w:id="33"/>
    </w:p>
    <w:p w:rsidR="00974042" w:rsidRPr="007277C7" w:rsidRDefault="00164359" w:rsidP="001D6B75">
      <w:pPr>
        <w:spacing w:line="360" w:lineRule="auto"/>
        <w:jc w:val="both"/>
        <w:rPr>
          <w:rFonts w:cs="Times New Roman"/>
          <w:sz w:val="24"/>
          <w:szCs w:val="24"/>
        </w:rPr>
      </w:pPr>
      <w:r w:rsidRPr="007277C7">
        <w:rPr>
          <w:rFonts w:cs="Times New Roman"/>
          <w:sz w:val="24"/>
          <w:szCs w:val="24"/>
        </w:rPr>
        <w:tab/>
      </w:r>
      <w:r w:rsidR="00FE1E31" w:rsidRPr="007277C7">
        <w:rPr>
          <w:rFonts w:cs="Times New Roman"/>
          <w:sz w:val="24"/>
          <w:szCs w:val="24"/>
        </w:rPr>
        <w:t>The participant</w:t>
      </w:r>
      <w:r w:rsidR="00D86CBF" w:rsidRPr="007277C7">
        <w:rPr>
          <w:rFonts w:cs="Times New Roman"/>
          <w:sz w:val="24"/>
          <w:szCs w:val="24"/>
        </w:rPr>
        <w:t>s</w:t>
      </w:r>
      <w:r w:rsidR="00C60C88" w:rsidRPr="007277C7">
        <w:rPr>
          <w:rFonts w:cs="Times New Roman"/>
          <w:sz w:val="24"/>
          <w:szCs w:val="24"/>
        </w:rPr>
        <w:t xml:space="preserve"> of this research will be</w:t>
      </w:r>
      <w:r w:rsidR="00EC23C9" w:rsidRPr="007277C7">
        <w:rPr>
          <w:rFonts w:cs="Times New Roman"/>
          <w:sz w:val="24"/>
          <w:szCs w:val="24"/>
        </w:rPr>
        <w:t xml:space="preserve"> </w:t>
      </w:r>
      <w:r w:rsidR="00B952E1" w:rsidRPr="007277C7">
        <w:rPr>
          <w:rFonts w:cs="Times New Roman"/>
          <w:sz w:val="24"/>
          <w:szCs w:val="24"/>
        </w:rPr>
        <w:t>3</w:t>
      </w:r>
      <w:r w:rsidR="00CF2845" w:rsidRPr="007277C7">
        <w:rPr>
          <w:rFonts w:cs="Times New Roman"/>
          <w:sz w:val="24"/>
          <w:szCs w:val="24"/>
        </w:rPr>
        <w:t xml:space="preserve">00 </w:t>
      </w:r>
      <w:r w:rsidR="00F05077" w:rsidRPr="007277C7">
        <w:rPr>
          <w:rFonts w:cs="Times New Roman"/>
          <w:sz w:val="24"/>
          <w:szCs w:val="24"/>
        </w:rPr>
        <w:t xml:space="preserve">non-English majors, studying at Ly Tu Trong </w:t>
      </w:r>
      <w:r w:rsidR="00B1075A" w:rsidRPr="007277C7">
        <w:rPr>
          <w:rFonts w:cs="Times New Roman"/>
          <w:sz w:val="24"/>
          <w:szCs w:val="24"/>
        </w:rPr>
        <w:t>College</w:t>
      </w:r>
      <w:r w:rsidR="0079100D" w:rsidRPr="007277C7">
        <w:rPr>
          <w:rFonts w:cs="Times New Roman"/>
          <w:sz w:val="24"/>
          <w:szCs w:val="24"/>
        </w:rPr>
        <w:t xml:space="preserve">. </w:t>
      </w:r>
      <w:r w:rsidR="00015E78" w:rsidRPr="007277C7">
        <w:rPr>
          <w:rFonts w:cs="Times New Roman"/>
          <w:sz w:val="24"/>
          <w:szCs w:val="24"/>
        </w:rPr>
        <w:t>They will be second year students in the 2017 academic year.</w:t>
      </w:r>
      <w:r w:rsidR="00F6667D" w:rsidRPr="007277C7">
        <w:rPr>
          <w:rFonts w:cs="Times New Roman"/>
          <w:sz w:val="24"/>
          <w:szCs w:val="24"/>
        </w:rPr>
        <w:t xml:space="preserve"> </w:t>
      </w:r>
      <w:r w:rsidR="00576D86" w:rsidRPr="007277C7">
        <w:rPr>
          <w:rFonts w:cs="Times New Roman"/>
          <w:sz w:val="24"/>
          <w:szCs w:val="24"/>
        </w:rPr>
        <w:t xml:space="preserve">They will be from different specialties with </w:t>
      </w:r>
      <w:r w:rsidR="002D483A" w:rsidRPr="007277C7">
        <w:rPr>
          <w:rFonts w:cs="Times New Roman"/>
          <w:sz w:val="24"/>
          <w:szCs w:val="24"/>
        </w:rPr>
        <w:t>six</w:t>
      </w:r>
      <w:r w:rsidR="00576D86" w:rsidRPr="007277C7">
        <w:rPr>
          <w:rFonts w:cs="Times New Roman"/>
          <w:sz w:val="24"/>
          <w:szCs w:val="24"/>
        </w:rPr>
        <w:t xml:space="preserve"> training sectors such as </w:t>
      </w:r>
      <w:r w:rsidR="00576D86" w:rsidRPr="007277C7">
        <w:rPr>
          <w:rFonts w:cs="Times New Roman"/>
          <w:iCs/>
          <w:sz w:val="24"/>
          <w:szCs w:val="24"/>
          <w:lang w:val="en"/>
        </w:rPr>
        <w:t>heat-refrigeration engineering technology, information technology, garment technology, automobile engineering technology, mechanical engineering technology, electrical and electronic engineering and technology</w:t>
      </w:r>
      <w:r w:rsidR="00576D86" w:rsidRPr="007277C7">
        <w:rPr>
          <w:rFonts w:cs="Times New Roman"/>
          <w:sz w:val="24"/>
          <w:szCs w:val="24"/>
        </w:rPr>
        <w:t xml:space="preserve">. </w:t>
      </w:r>
      <w:r w:rsidR="003F64B2" w:rsidRPr="007277C7">
        <w:rPr>
          <w:rFonts w:cs="Times New Roman"/>
          <w:sz w:val="24"/>
          <w:szCs w:val="24"/>
        </w:rPr>
        <w:t xml:space="preserve">                                                                                                                                                                                                                                                                                                                                                                                                                                                                                                                                                                                                                                                                                                                                                                                                                                                                                                                                                                                                                                                                                                                                                                                                                                                                                                                                                                                                                                                                                                                                                                                                                                                                                                                                                                                                                                                                                                                                                                                                                                                                                                                                                                                                                                                                                                                                                                                                                                                                                                                                                                                                                                                                                                                                                                                                                                                                                                                                                                                                                                                                                                                                                                                                                                                                                                                                                                                                                                                                                                                                                                      </w:t>
      </w:r>
    </w:p>
    <w:p w:rsidR="004777DF" w:rsidRPr="007277C7" w:rsidRDefault="00723591" w:rsidP="00723591">
      <w:pPr>
        <w:pStyle w:val="Heading2"/>
        <w:tabs>
          <w:tab w:val="left" w:pos="567"/>
        </w:tabs>
        <w:spacing w:line="360" w:lineRule="auto"/>
        <w:rPr>
          <w:rFonts w:ascii="Times New Roman" w:hAnsi="Times New Roman" w:cs="Times New Roman"/>
          <w:b/>
          <w:color w:val="auto"/>
          <w:sz w:val="24"/>
          <w:szCs w:val="24"/>
        </w:rPr>
      </w:pPr>
      <w:r w:rsidRPr="007277C7">
        <w:rPr>
          <w:rFonts w:ascii="Times New Roman" w:hAnsi="Times New Roman" w:cs="Times New Roman"/>
          <w:b/>
          <w:color w:val="auto"/>
          <w:sz w:val="24"/>
          <w:szCs w:val="24"/>
        </w:rPr>
        <w:tab/>
      </w:r>
      <w:bookmarkStart w:id="34" w:name="_Toc494385716"/>
      <w:r w:rsidR="005F1BE9" w:rsidRPr="007277C7">
        <w:rPr>
          <w:rFonts w:ascii="Times New Roman" w:hAnsi="Times New Roman" w:cs="Times New Roman"/>
          <w:b/>
          <w:color w:val="auto"/>
          <w:sz w:val="24"/>
          <w:szCs w:val="24"/>
        </w:rPr>
        <w:t>3.2 Research design</w:t>
      </w:r>
      <w:bookmarkEnd w:id="34"/>
    </w:p>
    <w:p w:rsidR="00B32114" w:rsidRPr="007277C7" w:rsidRDefault="004777DF" w:rsidP="001D6B75">
      <w:pPr>
        <w:spacing w:line="360" w:lineRule="auto"/>
        <w:jc w:val="both"/>
        <w:rPr>
          <w:rFonts w:cs="Times New Roman"/>
          <w:sz w:val="24"/>
          <w:szCs w:val="24"/>
        </w:rPr>
      </w:pPr>
      <w:r w:rsidRPr="007277C7">
        <w:rPr>
          <w:rFonts w:cs="Times New Roman"/>
          <w:sz w:val="24"/>
          <w:szCs w:val="24"/>
        </w:rPr>
        <w:tab/>
      </w:r>
      <w:r w:rsidR="005A32C6" w:rsidRPr="007277C7">
        <w:rPr>
          <w:rFonts w:cs="Times New Roman"/>
          <w:sz w:val="24"/>
          <w:szCs w:val="24"/>
        </w:rPr>
        <w:t xml:space="preserve"> </w:t>
      </w:r>
      <w:r w:rsidR="00002FA6" w:rsidRPr="007277C7">
        <w:rPr>
          <w:rFonts w:cs="Times New Roman"/>
          <w:sz w:val="24"/>
          <w:szCs w:val="24"/>
        </w:rPr>
        <w:t xml:space="preserve">In this study, the researcher will try to investigate EFL students’ attitudes </w:t>
      </w:r>
      <w:r w:rsidR="001D1DC0" w:rsidRPr="007277C7">
        <w:rPr>
          <w:rFonts w:cs="Times New Roman"/>
          <w:sz w:val="24"/>
          <w:szCs w:val="24"/>
        </w:rPr>
        <w:t>towards</w:t>
      </w:r>
      <w:r w:rsidR="00002FA6" w:rsidRPr="007277C7">
        <w:rPr>
          <w:rFonts w:cs="Times New Roman"/>
          <w:sz w:val="24"/>
          <w:szCs w:val="24"/>
        </w:rPr>
        <w:t xml:space="preserve"> learning English technical vocabulary and their technical vocabulary learning strategies. </w:t>
      </w:r>
      <w:r w:rsidR="00BA781D" w:rsidRPr="007277C7">
        <w:rPr>
          <w:rFonts w:cs="Times New Roman"/>
          <w:sz w:val="24"/>
          <w:szCs w:val="24"/>
        </w:rPr>
        <w:t xml:space="preserve">In order to conduct this study, the researcher will use </w:t>
      </w:r>
      <w:r w:rsidR="00505EAB" w:rsidRPr="007277C7">
        <w:rPr>
          <w:rFonts w:cs="Times New Roman"/>
          <w:sz w:val="24"/>
          <w:szCs w:val="24"/>
        </w:rPr>
        <w:t xml:space="preserve">a mixed-methods </w:t>
      </w:r>
      <w:r w:rsidR="00DD6D96" w:rsidRPr="007277C7">
        <w:rPr>
          <w:rFonts w:cs="Times New Roman"/>
          <w:sz w:val="24"/>
          <w:szCs w:val="24"/>
        </w:rPr>
        <w:t>design</w:t>
      </w:r>
      <w:r w:rsidR="00BA781D" w:rsidRPr="007277C7">
        <w:rPr>
          <w:rFonts w:cs="Times New Roman"/>
          <w:sz w:val="24"/>
          <w:szCs w:val="24"/>
        </w:rPr>
        <w:t>.</w:t>
      </w:r>
      <w:r w:rsidR="006D5B5A" w:rsidRPr="007277C7">
        <w:rPr>
          <w:rFonts w:cs="Times New Roman"/>
          <w:sz w:val="24"/>
          <w:szCs w:val="24"/>
        </w:rPr>
        <w:t xml:space="preserve"> Therefore, in current study, </w:t>
      </w:r>
      <w:r w:rsidR="00BA7C8B" w:rsidRPr="007277C7">
        <w:rPr>
          <w:rFonts w:cs="Times New Roman"/>
          <w:sz w:val="24"/>
          <w:szCs w:val="24"/>
        </w:rPr>
        <w:t xml:space="preserve">a combination </w:t>
      </w:r>
      <w:r w:rsidR="00EF1D4B" w:rsidRPr="007277C7">
        <w:rPr>
          <w:rFonts w:cs="Times New Roman"/>
          <w:sz w:val="24"/>
          <w:szCs w:val="24"/>
        </w:rPr>
        <w:t>of qualitative</w:t>
      </w:r>
      <w:r w:rsidR="00BA7C8B" w:rsidRPr="007277C7">
        <w:rPr>
          <w:rFonts w:cs="Times New Roman"/>
          <w:sz w:val="24"/>
          <w:szCs w:val="24"/>
        </w:rPr>
        <w:t xml:space="preserve"> and quantitative research approaches will be used. </w:t>
      </w:r>
    </w:p>
    <w:p w:rsidR="00B32114" w:rsidRPr="007277C7" w:rsidRDefault="00B32114" w:rsidP="001D6B75">
      <w:pPr>
        <w:spacing w:line="360" w:lineRule="auto"/>
        <w:jc w:val="both"/>
        <w:rPr>
          <w:rFonts w:cs="Times New Roman"/>
          <w:sz w:val="24"/>
          <w:szCs w:val="24"/>
        </w:rPr>
      </w:pPr>
      <w:r w:rsidRPr="007277C7">
        <w:rPr>
          <w:rFonts w:cs="Times New Roman"/>
          <w:sz w:val="24"/>
          <w:szCs w:val="24"/>
        </w:rPr>
        <w:tab/>
        <w:t>+ Qualitative: the researcher will use interview method with a semi-structured style.</w:t>
      </w:r>
    </w:p>
    <w:p w:rsidR="00B32114" w:rsidRPr="007277C7" w:rsidRDefault="00B32114" w:rsidP="001D6B75">
      <w:pPr>
        <w:spacing w:line="360" w:lineRule="auto"/>
        <w:jc w:val="both"/>
        <w:rPr>
          <w:rFonts w:cs="Times New Roman"/>
          <w:sz w:val="24"/>
          <w:szCs w:val="24"/>
        </w:rPr>
      </w:pPr>
      <w:r w:rsidRPr="007277C7">
        <w:rPr>
          <w:rFonts w:cs="Times New Roman"/>
          <w:sz w:val="24"/>
          <w:szCs w:val="24"/>
        </w:rPr>
        <w:tab/>
        <w:t>+ Quantitative: the research will use questionnaire to find the answer for the study.</w:t>
      </w:r>
    </w:p>
    <w:p w:rsidR="005F1BE9" w:rsidRPr="007277C7" w:rsidRDefault="00723591" w:rsidP="00723591">
      <w:pPr>
        <w:pStyle w:val="Heading2"/>
        <w:tabs>
          <w:tab w:val="left" w:pos="567"/>
        </w:tabs>
        <w:spacing w:line="360" w:lineRule="auto"/>
        <w:rPr>
          <w:rFonts w:ascii="Times New Roman" w:hAnsi="Times New Roman" w:cs="Times New Roman"/>
          <w:color w:val="auto"/>
          <w:sz w:val="24"/>
          <w:szCs w:val="24"/>
        </w:rPr>
      </w:pPr>
      <w:r w:rsidRPr="007277C7">
        <w:rPr>
          <w:rFonts w:ascii="Times New Roman" w:hAnsi="Times New Roman" w:cs="Times New Roman"/>
          <w:color w:val="auto"/>
          <w:sz w:val="24"/>
          <w:szCs w:val="24"/>
        </w:rPr>
        <w:tab/>
      </w:r>
      <w:bookmarkStart w:id="35" w:name="_Toc494385717"/>
      <w:r w:rsidR="005F1BE9" w:rsidRPr="007277C7">
        <w:rPr>
          <w:rFonts w:ascii="Times New Roman" w:hAnsi="Times New Roman" w:cs="Times New Roman"/>
          <w:b/>
          <w:color w:val="auto"/>
          <w:sz w:val="24"/>
          <w:szCs w:val="24"/>
        </w:rPr>
        <w:t>3.3 Research instruments</w:t>
      </w:r>
      <w:bookmarkEnd w:id="35"/>
      <w:r w:rsidR="005F1BE9" w:rsidRPr="007277C7">
        <w:rPr>
          <w:rFonts w:ascii="Times New Roman" w:hAnsi="Times New Roman" w:cs="Times New Roman"/>
          <w:color w:val="auto"/>
          <w:sz w:val="24"/>
          <w:szCs w:val="24"/>
        </w:rPr>
        <w:tab/>
      </w:r>
    </w:p>
    <w:p w:rsidR="00496E27" w:rsidRPr="007277C7" w:rsidRDefault="00723591" w:rsidP="00723591">
      <w:pPr>
        <w:pStyle w:val="Heading3"/>
        <w:tabs>
          <w:tab w:val="left" w:pos="851"/>
        </w:tabs>
        <w:spacing w:line="360" w:lineRule="auto"/>
        <w:rPr>
          <w:rFonts w:ascii="Times New Roman" w:hAnsi="Times New Roman" w:cs="Times New Roman"/>
          <w:b/>
          <w:color w:val="auto"/>
        </w:rPr>
      </w:pPr>
      <w:r w:rsidRPr="007277C7">
        <w:rPr>
          <w:rFonts w:ascii="Times New Roman" w:hAnsi="Times New Roman" w:cs="Times New Roman"/>
          <w:color w:val="auto"/>
        </w:rPr>
        <w:tab/>
      </w:r>
      <w:bookmarkStart w:id="36" w:name="_Toc494385718"/>
      <w:r w:rsidR="00496E27" w:rsidRPr="007277C7">
        <w:rPr>
          <w:rFonts w:ascii="Times New Roman" w:hAnsi="Times New Roman" w:cs="Times New Roman"/>
          <w:b/>
          <w:color w:val="auto"/>
        </w:rPr>
        <w:t>3.3.1 Questionnaire</w:t>
      </w:r>
      <w:bookmarkEnd w:id="36"/>
    </w:p>
    <w:p w:rsidR="00A738CB" w:rsidRPr="007277C7" w:rsidRDefault="00BD568F" w:rsidP="001D6B75">
      <w:pPr>
        <w:tabs>
          <w:tab w:val="left" w:pos="284"/>
        </w:tabs>
        <w:spacing w:line="360" w:lineRule="auto"/>
        <w:jc w:val="both"/>
        <w:rPr>
          <w:rFonts w:cs="Times New Roman"/>
          <w:sz w:val="24"/>
          <w:szCs w:val="24"/>
        </w:rPr>
      </w:pPr>
      <w:r w:rsidRPr="007277C7">
        <w:rPr>
          <w:rFonts w:cs="Times New Roman"/>
          <w:sz w:val="24"/>
          <w:szCs w:val="24"/>
        </w:rPr>
        <w:tab/>
      </w:r>
      <w:r w:rsidRPr="007277C7">
        <w:rPr>
          <w:rFonts w:cs="Times New Roman"/>
          <w:sz w:val="24"/>
          <w:szCs w:val="24"/>
        </w:rPr>
        <w:tab/>
      </w:r>
      <w:r w:rsidR="00A4548E" w:rsidRPr="007277C7">
        <w:rPr>
          <w:rFonts w:cs="Times New Roman"/>
          <w:sz w:val="24"/>
          <w:szCs w:val="24"/>
        </w:rPr>
        <w:t xml:space="preserve">A questionnaire </w:t>
      </w:r>
      <w:r w:rsidR="00B1075A" w:rsidRPr="007277C7">
        <w:rPr>
          <w:rFonts w:cs="Times New Roman"/>
          <w:sz w:val="24"/>
          <w:szCs w:val="24"/>
        </w:rPr>
        <w:t xml:space="preserve">will be used to measure </w:t>
      </w:r>
      <w:r w:rsidR="00F35564" w:rsidRPr="007277C7">
        <w:rPr>
          <w:rFonts w:cs="Times New Roman"/>
          <w:sz w:val="24"/>
          <w:szCs w:val="24"/>
        </w:rPr>
        <w:t xml:space="preserve">EFL </w:t>
      </w:r>
      <w:r w:rsidR="00B1075A" w:rsidRPr="007277C7">
        <w:rPr>
          <w:rFonts w:cs="Times New Roman"/>
          <w:sz w:val="24"/>
          <w:szCs w:val="24"/>
        </w:rPr>
        <w:t xml:space="preserve">students’ </w:t>
      </w:r>
      <w:r w:rsidR="00F35564" w:rsidRPr="007277C7">
        <w:rPr>
          <w:rFonts w:cs="Times New Roman"/>
          <w:sz w:val="24"/>
          <w:szCs w:val="24"/>
        </w:rPr>
        <w:t xml:space="preserve">attitudes </w:t>
      </w:r>
      <w:r w:rsidR="001D1DC0" w:rsidRPr="007277C7">
        <w:rPr>
          <w:rFonts w:cs="Times New Roman"/>
          <w:sz w:val="24"/>
          <w:szCs w:val="24"/>
        </w:rPr>
        <w:t>towards</w:t>
      </w:r>
      <w:r w:rsidR="00F35564" w:rsidRPr="007277C7">
        <w:rPr>
          <w:rFonts w:cs="Times New Roman"/>
          <w:sz w:val="24"/>
          <w:szCs w:val="24"/>
        </w:rPr>
        <w:t xml:space="preserve"> learning English technical vocabulary and their </w:t>
      </w:r>
      <w:r w:rsidR="00C231F6" w:rsidRPr="007277C7">
        <w:rPr>
          <w:rFonts w:cs="Times New Roman"/>
          <w:sz w:val="24"/>
          <w:szCs w:val="24"/>
        </w:rPr>
        <w:t>tech</w:t>
      </w:r>
      <w:r w:rsidR="00F35564" w:rsidRPr="007277C7">
        <w:rPr>
          <w:rFonts w:cs="Times New Roman"/>
          <w:sz w:val="24"/>
          <w:szCs w:val="24"/>
        </w:rPr>
        <w:t xml:space="preserve">nical vocabulary learning strategies. </w:t>
      </w:r>
    </w:p>
    <w:p w:rsidR="00285137" w:rsidRPr="007277C7" w:rsidRDefault="00690D00" w:rsidP="001D6B75">
      <w:pPr>
        <w:tabs>
          <w:tab w:val="left" w:pos="284"/>
        </w:tabs>
        <w:spacing w:line="360" w:lineRule="auto"/>
        <w:jc w:val="both"/>
        <w:rPr>
          <w:rFonts w:cs="Times New Roman"/>
          <w:sz w:val="24"/>
          <w:szCs w:val="24"/>
        </w:rPr>
      </w:pPr>
      <w:r w:rsidRPr="007277C7">
        <w:rPr>
          <w:rFonts w:cs="Times New Roman"/>
          <w:sz w:val="24"/>
          <w:szCs w:val="24"/>
        </w:rPr>
        <w:tab/>
      </w:r>
      <w:r w:rsidRPr="007277C7">
        <w:rPr>
          <w:rFonts w:cs="Times New Roman"/>
          <w:sz w:val="24"/>
          <w:szCs w:val="24"/>
        </w:rPr>
        <w:tab/>
        <w:t xml:space="preserve">The questionnaire in the study will consist of three parts. Part A is about demographic information of the subjects. Students will </w:t>
      </w:r>
      <w:r w:rsidR="00E37F99" w:rsidRPr="007277C7">
        <w:rPr>
          <w:rFonts w:cs="Times New Roman"/>
          <w:sz w:val="24"/>
          <w:szCs w:val="24"/>
        </w:rPr>
        <w:t>be required to write their age</w:t>
      </w:r>
      <w:r w:rsidRPr="007277C7">
        <w:rPr>
          <w:rFonts w:cs="Times New Roman"/>
          <w:sz w:val="24"/>
          <w:szCs w:val="24"/>
        </w:rPr>
        <w:t>, f</w:t>
      </w:r>
      <w:r w:rsidR="0037101B" w:rsidRPr="007277C7">
        <w:rPr>
          <w:rFonts w:cs="Times New Roman"/>
          <w:sz w:val="24"/>
          <w:szCs w:val="24"/>
        </w:rPr>
        <w:t>aculties’ names,</w:t>
      </w:r>
      <w:r w:rsidRPr="007277C7">
        <w:rPr>
          <w:rFonts w:cs="Times New Roman"/>
          <w:sz w:val="24"/>
          <w:szCs w:val="24"/>
        </w:rPr>
        <w:t xml:space="preserve"> genders and semester of studying. Part B will be deal with vocabulary learning attitudes. It will include</w:t>
      </w:r>
      <w:r w:rsidR="001A6B38" w:rsidRPr="007277C7">
        <w:rPr>
          <w:rFonts w:cs="Times New Roman"/>
          <w:sz w:val="24"/>
          <w:szCs w:val="24"/>
        </w:rPr>
        <w:t xml:space="preserve"> 1</w:t>
      </w:r>
      <w:r w:rsidRPr="007277C7">
        <w:rPr>
          <w:rFonts w:cs="Times New Roman"/>
          <w:sz w:val="24"/>
          <w:szCs w:val="24"/>
        </w:rPr>
        <w:t xml:space="preserve">0 closed-ended items. </w:t>
      </w:r>
      <w:r w:rsidR="00DD17D3" w:rsidRPr="007277C7">
        <w:rPr>
          <w:rFonts w:cs="Times New Roman"/>
          <w:sz w:val="24"/>
          <w:szCs w:val="24"/>
        </w:rPr>
        <w:t xml:space="preserve">Besides, in order to collect the </w:t>
      </w:r>
      <w:r w:rsidR="00856728" w:rsidRPr="007277C7">
        <w:rPr>
          <w:rFonts w:cs="Times New Roman"/>
          <w:sz w:val="24"/>
          <w:szCs w:val="24"/>
        </w:rPr>
        <w:t>best of the results</w:t>
      </w:r>
      <w:r w:rsidR="005078D7" w:rsidRPr="007277C7">
        <w:rPr>
          <w:rFonts w:cs="Times New Roman"/>
          <w:sz w:val="24"/>
          <w:szCs w:val="24"/>
        </w:rPr>
        <w:t>, questionnaire</w:t>
      </w:r>
      <w:r w:rsidR="00DD17D3" w:rsidRPr="007277C7">
        <w:rPr>
          <w:rFonts w:cs="Times New Roman"/>
          <w:sz w:val="24"/>
          <w:szCs w:val="24"/>
        </w:rPr>
        <w:t xml:space="preserve"> will be written in Vietnamese to make it easy for students to answer as well as avoid</w:t>
      </w:r>
      <w:r w:rsidR="002A35D8" w:rsidRPr="007277C7">
        <w:rPr>
          <w:rFonts w:cs="Times New Roman"/>
          <w:sz w:val="24"/>
          <w:szCs w:val="24"/>
        </w:rPr>
        <w:t xml:space="preserve"> misunderstandings</w:t>
      </w:r>
      <w:r w:rsidR="00DD17D3" w:rsidRPr="007277C7">
        <w:rPr>
          <w:rFonts w:cs="Times New Roman"/>
          <w:sz w:val="24"/>
          <w:szCs w:val="24"/>
        </w:rPr>
        <w:t xml:space="preserve">. </w:t>
      </w:r>
      <w:r w:rsidRPr="007277C7">
        <w:rPr>
          <w:rFonts w:cs="Times New Roman"/>
          <w:sz w:val="24"/>
          <w:szCs w:val="24"/>
        </w:rPr>
        <w:t xml:space="preserve">A Likert Scale will be used to gauge the students’ responses by choosing any of these responses: ‘5’ for Strongly Agree (SA), ‘4’ for Agree (A), ‘3’ for Neutral (N), ‘2’ for Disagree (D) and ‘1’ for Strongly Disagree (SD). </w:t>
      </w:r>
      <w:r w:rsidR="004E42DB" w:rsidRPr="007277C7">
        <w:rPr>
          <w:rFonts w:cs="Times New Roman"/>
          <w:sz w:val="24"/>
          <w:szCs w:val="24"/>
        </w:rPr>
        <w:t xml:space="preserve">According to Ary, </w:t>
      </w:r>
      <w:r w:rsidR="004E42DB" w:rsidRPr="007277C7">
        <w:rPr>
          <w:rFonts w:cs="Times New Roman"/>
          <w:sz w:val="24"/>
          <w:szCs w:val="24"/>
        </w:rPr>
        <w:lastRenderedPageBreak/>
        <w:t xml:space="preserve">Razavieh </w:t>
      </w:r>
      <w:r w:rsidR="00505EAB" w:rsidRPr="007277C7">
        <w:rPr>
          <w:rFonts w:cs="Times New Roman"/>
          <w:sz w:val="24"/>
          <w:szCs w:val="24"/>
        </w:rPr>
        <w:t xml:space="preserve">and </w:t>
      </w:r>
      <w:r w:rsidR="004E42DB" w:rsidRPr="007277C7">
        <w:rPr>
          <w:rFonts w:cs="Times New Roman"/>
          <w:sz w:val="24"/>
          <w:szCs w:val="24"/>
        </w:rPr>
        <w:t>Jacobs (2003), t</w:t>
      </w:r>
      <w:r w:rsidRPr="007277C7">
        <w:rPr>
          <w:rFonts w:cs="Times New Roman"/>
          <w:sz w:val="24"/>
          <w:szCs w:val="24"/>
        </w:rPr>
        <w:t xml:space="preserve">hese </w:t>
      </w:r>
      <w:r w:rsidR="004E42DB" w:rsidRPr="007277C7">
        <w:rPr>
          <w:rFonts w:cs="Times New Roman"/>
          <w:sz w:val="24"/>
          <w:szCs w:val="24"/>
        </w:rPr>
        <w:t xml:space="preserve">above </w:t>
      </w:r>
      <w:r w:rsidRPr="007277C7">
        <w:rPr>
          <w:rFonts w:cs="Times New Roman"/>
          <w:sz w:val="24"/>
          <w:szCs w:val="24"/>
        </w:rPr>
        <w:t>scales</w:t>
      </w:r>
      <w:r w:rsidR="004E42DB" w:rsidRPr="007277C7">
        <w:rPr>
          <w:rFonts w:cs="Times New Roman"/>
          <w:sz w:val="24"/>
          <w:szCs w:val="24"/>
        </w:rPr>
        <w:t xml:space="preserve"> are considered as</w:t>
      </w:r>
      <w:r w:rsidRPr="007277C7">
        <w:rPr>
          <w:rFonts w:cs="Times New Roman"/>
          <w:sz w:val="24"/>
          <w:szCs w:val="24"/>
        </w:rPr>
        <w:t xml:space="preserve"> one of the most widely used techniques to measure attitudes</w:t>
      </w:r>
      <w:r w:rsidR="0065219F" w:rsidRPr="007277C7">
        <w:rPr>
          <w:rFonts w:cs="Times New Roman"/>
          <w:sz w:val="24"/>
          <w:szCs w:val="24"/>
        </w:rPr>
        <w:t xml:space="preserve"> </w:t>
      </w:r>
      <w:r w:rsidR="001D1DC0" w:rsidRPr="007277C7">
        <w:rPr>
          <w:rFonts w:cs="Times New Roman"/>
          <w:sz w:val="24"/>
          <w:szCs w:val="24"/>
        </w:rPr>
        <w:t>towards</w:t>
      </w:r>
      <w:r w:rsidR="0065219F" w:rsidRPr="007277C7">
        <w:rPr>
          <w:rFonts w:cs="Times New Roman"/>
          <w:sz w:val="24"/>
          <w:szCs w:val="24"/>
        </w:rPr>
        <w:t xml:space="preserve"> learning technical vocabulary</w:t>
      </w:r>
      <w:r w:rsidR="004E42DB" w:rsidRPr="007277C7">
        <w:rPr>
          <w:rFonts w:cs="Times New Roman"/>
          <w:sz w:val="24"/>
          <w:szCs w:val="24"/>
        </w:rPr>
        <w:t xml:space="preserve">. </w:t>
      </w:r>
      <w:r w:rsidRPr="007277C7">
        <w:rPr>
          <w:rFonts w:cs="Times New Roman"/>
          <w:sz w:val="24"/>
          <w:szCs w:val="24"/>
        </w:rPr>
        <w:t xml:space="preserve">Finally, Part C </w:t>
      </w:r>
      <w:r w:rsidR="004E42DB" w:rsidRPr="007277C7">
        <w:rPr>
          <w:rFonts w:cs="Times New Roman"/>
          <w:sz w:val="24"/>
          <w:szCs w:val="24"/>
        </w:rPr>
        <w:t>w</w:t>
      </w:r>
      <w:r w:rsidR="00026B0E" w:rsidRPr="007277C7">
        <w:rPr>
          <w:rFonts w:cs="Times New Roman"/>
          <w:sz w:val="24"/>
          <w:szCs w:val="24"/>
        </w:rPr>
        <w:t>ill be concerned</w:t>
      </w:r>
      <w:r w:rsidRPr="007277C7">
        <w:rPr>
          <w:rFonts w:cs="Times New Roman"/>
          <w:sz w:val="24"/>
          <w:szCs w:val="24"/>
        </w:rPr>
        <w:t xml:space="preserve"> with</w:t>
      </w:r>
      <w:r w:rsidR="009A1C69" w:rsidRPr="007277C7">
        <w:rPr>
          <w:rFonts w:cs="Times New Roman"/>
          <w:sz w:val="24"/>
          <w:szCs w:val="24"/>
        </w:rPr>
        <w:t xml:space="preserve"> strategies of</w:t>
      </w:r>
      <w:r w:rsidRPr="007277C7">
        <w:rPr>
          <w:rFonts w:cs="Times New Roman"/>
          <w:sz w:val="24"/>
          <w:szCs w:val="24"/>
        </w:rPr>
        <w:t xml:space="preserve"> </w:t>
      </w:r>
      <w:r w:rsidR="0065219F" w:rsidRPr="007277C7">
        <w:rPr>
          <w:rFonts w:cs="Times New Roman"/>
          <w:sz w:val="24"/>
          <w:szCs w:val="24"/>
        </w:rPr>
        <w:t xml:space="preserve">technical </w:t>
      </w:r>
      <w:r w:rsidRPr="007277C7">
        <w:rPr>
          <w:rFonts w:cs="Times New Roman"/>
          <w:sz w:val="24"/>
          <w:szCs w:val="24"/>
        </w:rPr>
        <w:t xml:space="preserve">vocabulary learning. </w:t>
      </w:r>
      <w:r w:rsidR="008E3A4D" w:rsidRPr="007277C7">
        <w:rPr>
          <w:rFonts w:cs="Times New Roman"/>
          <w:sz w:val="24"/>
          <w:szCs w:val="24"/>
        </w:rPr>
        <w:t>It will co</w:t>
      </w:r>
      <w:r w:rsidR="009337FD" w:rsidRPr="007277C7">
        <w:rPr>
          <w:rFonts w:cs="Times New Roman"/>
          <w:sz w:val="24"/>
          <w:szCs w:val="24"/>
        </w:rPr>
        <w:t>nsist of 40</w:t>
      </w:r>
      <w:r w:rsidR="00FE1AEC" w:rsidRPr="007277C7">
        <w:rPr>
          <w:rFonts w:cs="Times New Roman"/>
          <w:sz w:val="24"/>
          <w:szCs w:val="24"/>
        </w:rPr>
        <w:t xml:space="preserve"> closed-ended items.</w:t>
      </w:r>
      <w:r w:rsidR="001C58C2" w:rsidRPr="007277C7">
        <w:rPr>
          <w:rFonts w:cs="Times New Roman"/>
          <w:sz w:val="24"/>
          <w:szCs w:val="24"/>
        </w:rPr>
        <w:t xml:space="preserve"> </w:t>
      </w:r>
      <w:r w:rsidR="001D11B2" w:rsidRPr="007277C7">
        <w:rPr>
          <w:rFonts w:cs="Times New Roman"/>
          <w:sz w:val="24"/>
          <w:szCs w:val="24"/>
        </w:rPr>
        <w:t>The learners will be asked to decide on the frequency of the use and ef</w:t>
      </w:r>
      <w:r w:rsidR="00DF7E1D" w:rsidRPr="007277C7">
        <w:rPr>
          <w:rFonts w:cs="Times New Roman"/>
          <w:sz w:val="24"/>
          <w:szCs w:val="24"/>
        </w:rPr>
        <w:t>fectiveness of these strateg</w:t>
      </w:r>
      <w:r w:rsidR="00B33EC6" w:rsidRPr="007277C7">
        <w:rPr>
          <w:rFonts w:cs="Times New Roman"/>
          <w:sz w:val="24"/>
          <w:szCs w:val="24"/>
        </w:rPr>
        <w:t>ies based on their experience and practice in learning process.</w:t>
      </w:r>
      <w:r w:rsidR="001C58C2" w:rsidRPr="007277C7">
        <w:rPr>
          <w:rFonts w:cs="Times New Roman"/>
          <w:sz w:val="24"/>
          <w:szCs w:val="24"/>
        </w:rPr>
        <w:t xml:space="preserve"> </w:t>
      </w:r>
      <w:r w:rsidR="00E60E49" w:rsidRPr="007277C7">
        <w:rPr>
          <w:rFonts w:cs="Times New Roman"/>
          <w:sz w:val="24"/>
          <w:szCs w:val="24"/>
        </w:rPr>
        <w:t xml:space="preserve">Learners will choose one </w:t>
      </w:r>
      <w:r w:rsidR="005078D7" w:rsidRPr="007277C7">
        <w:rPr>
          <w:rFonts w:cs="Times New Roman"/>
          <w:sz w:val="24"/>
          <w:szCs w:val="24"/>
        </w:rPr>
        <w:t>of five</w:t>
      </w:r>
      <w:r w:rsidR="00571283" w:rsidRPr="007277C7">
        <w:rPr>
          <w:rFonts w:cs="Times New Roman"/>
          <w:sz w:val="24"/>
          <w:szCs w:val="24"/>
        </w:rPr>
        <w:t xml:space="preserve"> options with always, </w:t>
      </w:r>
      <w:r w:rsidR="00E60E49" w:rsidRPr="007277C7">
        <w:rPr>
          <w:rFonts w:cs="Times New Roman"/>
          <w:sz w:val="24"/>
          <w:szCs w:val="24"/>
        </w:rPr>
        <w:t xml:space="preserve">usually, </w:t>
      </w:r>
      <w:r w:rsidR="00571283" w:rsidRPr="007277C7">
        <w:rPr>
          <w:rFonts w:cs="Times New Roman"/>
          <w:sz w:val="24"/>
          <w:szCs w:val="24"/>
        </w:rPr>
        <w:t xml:space="preserve">sometimes, rarely or never. </w:t>
      </w:r>
      <w:r w:rsidR="00F7420C" w:rsidRPr="007277C7">
        <w:rPr>
          <w:rFonts w:cs="Times New Roman"/>
          <w:sz w:val="24"/>
          <w:szCs w:val="24"/>
        </w:rPr>
        <w:t xml:space="preserve">The questionnaires will </w:t>
      </w:r>
      <w:r w:rsidR="00352DCA" w:rsidRPr="007277C7">
        <w:rPr>
          <w:rFonts w:cs="Times New Roman"/>
          <w:sz w:val="24"/>
          <w:szCs w:val="24"/>
        </w:rPr>
        <w:t>be complied by the researcher and adapted based on Gu and Johnson’s (1996), Schmitt’s (1997) vocabulary strategies taxonomy and Fan (2003) questionnaire.</w:t>
      </w:r>
      <w:r w:rsidR="000C23EB" w:rsidRPr="007277C7">
        <w:rPr>
          <w:rFonts w:cs="Times New Roman"/>
          <w:sz w:val="24"/>
          <w:szCs w:val="24"/>
        </w:rPr>
        <w:tab/>
      </w:r>
      <w:r w:rsidR="000C23EB" w:rsidRPr="007277C7">
        <w:rPr>
          <w:rFonts w:cs="Times New Roman"/>
          <w:sz w:val="24"/>
          <w:szCs w:val="24"/>
        </w:rPr>
        <w:tab/>
      </w:r>
    </w:p>
    <w:p w:rsidR="000C23EB" w:rsidRPr="007277C7" w:rsidRDefault="00723591" w:rsidP="00723591">
      <w:pPr>
        <w:pStyle w:val="Heading3"/>
        <w:tabs>
          <w:tab w:val="left" w:pos="851"/>
        </w:tabs>
        <w:spacing w:line="360" w:lineRule="auto"/>
        <w:rPr>
          <w:rFonts w:ascii="Times New Roman" w:hAnsi="Times New Roman" w:cs="Times New Roman"/>
          <w:color w:val="auto"/>
        </w:rPr>
      </w:pPr>
      <w:r w:rsidRPr="007277C7">
        <w:rPr>
          <w:rFonts w:ascii="Times New Roman" w:hAnsi="Times New Roman" w:cs="Times New Roman"/>
          <w:color w:val="auto"/>
        </w:rPr>
        <w:tab/>
      </w:r>
      <w:bookmarkStart w:id="37" w:name="_Toc494385719"/>
      <w:r w:rsidR="000C23EB" w:rsidRPr="007277C7">
        <w:rPr>
          <w:rFonts w:ascii="Times New Roman" w:hAnsi="Times New Roman" w:cs="Times New Roman"/>
          <w:b/>
          <w:color w:val="auto"/>
        </w:rPr>
        <w:t xml:space="preserve">3.3.2 </w:t>
      </w:r>
      <w:r w:rsidR="00CD4AE9" w:rsidRPr="007277C7">
        <w:rPr>
          <w:rFonts w:ascii="Times New Roman" w:hAnsi="Times New Roman" w:cs="Times New Roman"/>
          <w:b/>
          <w:color w:val="auto"/>
        </w:rPr>
        <w:t>S</w:t>
      </w:r>
      <w:r w:rsidR="00B32114" w:rsidRPr="007277C7">
        <w:rPr>
          <w:rFonts w:ascii="Times New Roman" w:hAnsi="Times New Roman" w:cs="Times New Roman"/>
          <w:b/>
          <w:color w:val="auto"/>
        </w:rPr>
        <w:t>emi-s</w:t>
      </w:r>
      <w:r w:rsidR="000C23EB" w:rsidRPr="007277C7">
        <w:rPr>
          <w:rFonts w:ascii="Times New Roman" w:hAnsi="Times New Roman" w:cs="Times New Roman"/>
          <w:b/>
          <w:color w:val="auto"/>
        </w:rPr>
        <w:t>tructured interview</w:t>
      </w:r>
      <w:bookmarkEnd w:id="37"/>
    </w:p>
    <w:p w:rsidR="00496E27" w:rsidRPr="007277C7" w:rsidRDefault="000C23EB" w:rsidP="001D6B75">
      <w:pPr>
        <w:tabs>
          <w:tab w:val="left" w:pos="284"/>
        </w:tabs>
        <w:spacing w:line="360" w:lineRule="auto"/>
        <w:jc w:val="both"/>
        <w:rPr>
          <w:rFonts w:cs="Times New Roman"/>
          <w:sz w:val="24"/>
          <w:szCs w:val="24"/>
        </w:rPr>
      </w:pPr>
      <w:r w:rsidRPr="007277C7">
        <w:rPr>
          <w:rFonts w:cs="Times New Roman"/>
          <w:b/>
          <w:sz w:val="24"/>
          <w:szCs w:val="24"/>
        </w:rPr>
        <w:tab/>
      </w:r>
      <w:r w:rsidRPr="007277C7">
        <w:rPr>
          <w:rFonts w:cs="Times New Roman"/>
          <w:b/>
          <w:sz w:val="24"/>
          <w:szCs w:val="24"/>
        </w:rPr>
        <w:tab/>
      </w:r>
      <w:r w:rsidR="00941436" w:rsidRPr="007277C7">
        <w:rPr>
          <w:rFonts w:cs="Times New Roman"/>
          <w:sz w:val="24"/>
          <w:szCs w:val="24"/>
        </w:rPr>
        <w:t>S</w:t>
      </w:r>
      <w:r w:rsidR="00B32114" w:rsidRPr="007277C7">
        <w:rPr>
          <w:rFonts w:cs="Times New Roman"/>
          <w:sz w:val="24"/>
          <w:szCs w:val="24"/>
        </w:rPr>
        <w:t>emi-s</w:t>
      </w:r>
      <w:r w:rsidR="00941436" w:rsidRPr="007277C7">
        <w:rPr>
          <w:rFonts w:cs="Times New Roman"/>
          <w:sz w:val="24"/>
          <w:szCs w:val="24"/>
        </w:rPr>
        <w:t xml:space="preserve">tructured interviews </w:t>
      </w:r>
      <w:r w:rsidR="00116F6A" w:rsidRPr="007277C7">
        <w:rPr>
          <w:rFonts w:cs="Times New Roman"/>
          <w:sz w:val="24"/>
          <w:szCs w:val="24"/>
        </w:rPr>
        <w:t>will be</w:t>
      </w:r>
      <w:r w:rsidR="00B96BFD" w:rsidRPr="007277C7">
        <w:rPr>
          <w:rFonts w:cs="Times New Roman"/>
          <w:sz w:val="24"/>
          <w:szCs w:val="24"/>
        </w:rPr>
        <w:t xml:space="preserve"> conducted with twenty</w:t>
      </w:r>
      <w:r w:rsidR="00941436" w:rsidRPr="007277C7">
        <w:rPr>
          <w:rFonts w:cs="Times New Roman"/>
          <w:sz w:val="24"/>
          <w:szCs w:val="24"/>
        </w:rPr>
        <w:t xml:space="preserve"> students </w:t>
      </w:r>
      <w:r w:rsidR="00AD27AE" w:rsidRPr="007277C7">
        <w:rPr>
          <w:rFonts w:cs="Times New Roman"/>
          <w:sz w:val="24"/>
          <w:szCs w:val="24"/>
        </w:rPr>
        <w:t>in order to ask them about</w:t>
      </w:r>
      <w:r w:rsidR="00941436" w:rsidRPr="007277C7">
        <w:rPr>
          <w:rFonts w:cs="Times New Roman"/>
          <w:sz w:val="24"/>
          <w:szCs w:val="24"/>
        </w:rPr>
        <w:t xml:space="preserve"> reasons for their preferences of certain vocabulary learning strategies a</w:t>
      </w:r>
      <w:r w:rsidR="009023A1" w:rsidRPr="007277C7">
        <w:rPr>
          <w:rFonts w:cs="Times New Roman"/>
          <w:sz w:val="24"/>
          <w:szCs w:val="24"/>
        </w:rPr>
        <w:t xml:space="preserve">nd rejection of others. </w:t>
      </w:r>
      <w:r w:rsidR="00057057" w:rsidRPr="007277C7">
        <w:rPr>
          <w:rFonts w:cs="Times New Roman"/>
          <w:sz w:val="24"/>
          <w:szCs w:val="24"/>
        </w:rPr>
        <w:t xml:space="preserve">The researcher will use the results of interviews as evidences for </w:t>
      </w:r>
      <w:r w:rsidR="00941436" w:rsidRPr="007277C7">
        <w:rPr>
          <w:rFonts w:cs="Times New Roman"/>
          <w:sz w:val="24"/>
          <w:szCs w:val="24"/>
        </w:rPr>
        <w:t xml:space="preserve">the learners' responses to the questionnaire. Moreover, the learners </w:t>
      </w:r>
      <w:r w:rsidR="0066634A" w:rsidRPr="007277C7">
        <w:rPr>
          <w:rFonts w:cs="Times New Roman"/>
          <w:sz w:val="24"/>
          <w:szCs w:val="24"/>
        </w:rPr>
        <w:t xml:space="preserve">will be </w:t>
      </w:r>
      <w:r w:rsidR="00941436" w:rsidRPr="007277C7">
        <w:rPr>
          <w:rFonts w:cs="Times New Roman"/>
          <w:sz w:val="24"/>
          <w:szCs w:val="24"/>
        </w:rPr>
        <w:t xml:space="preserve">asked to provide some examples on the strategies they employed </w:t>
      </w:r>
      <w:r w:rsidR="0066634A" w:rsidRPr="007277C7">
        <w:rPr>
          <w:rFonts w:cs="Times New Roman"/>
          <w:sz w:val="24"/>
          <w:szCs w:val="24"/>
        </w:rPr>
        <w:t>because the researcher want</w:t>
      </w:r>
      <w:r w:rsidR="0039012B" w:rsidRPr="007277C7">
        <w:rPr>
          <w:rFonts w:cs="Times New Roman"/>
          <w:sz w:val="24"/>
          <w:szCs w:val="24"/>
        </w:rPr>
        <w:t>s</w:t>
      </w:r>
      <w:r w:rsidR="0066634A" w:rsidRPr="007277C7">
        <w:rPr>
          <w:rFonts w:cs="Times New Roman"/>
          <w:sz w:val="24"/>
          <w:szCs w:val="24"/>
        </w:rPr>
        <w:t xml:space="preserve"> </w:t>
      </w:r>
      <w:r w:rsidR="00941436" w:rsidRPr="007277C7">
        <w:rPr>
          <w:rFonts w:cs="Times New Roman"/>
          <w:sz w:val="24"/>
          <w:szCs w:val="24"/>
        </w:rPr>
        <w:t xml:space="preserve">to make sure they really did practice them. </w:t>
      </w:r>
      <w:r w:rsidR="00CD4AE9" w:rsidRPr="007277C7">
        <w:rPr>
          <w:rFonts w:cs="Times New Roman"/>
          <w:sz w:val="24"/>
          <w:szCs w:val="24"/>
        </w:rPr>
        <w:t xml:space="preserve">Besides, researcher will discuss </w:t>
      </w:r>
      <w:r w:rsidR="00941436" w:rsidRPr="007277C7">
        <w:rPr>
          <w:rFonts w:cs="Times New Roman"/>
          <w:sz w:val="24"/>
          <w:szCs w:val="24"/>
        </w:rPr>
        <w:t xml:space="preserve">the effectiveness of the strategies on the learners' vocabulary learning with the interviewees. The researcher </w:t>
      </w:r>
      <w:r w:rsidR="00F060F3" w:rsidRPr="007277C7">
        <w:rPr>
          <w:rFonts w:cs="Times New Roman"/>
          <w:sz w:val="24"/>
          <w:szCs w:val="24"/>
        </w:rPr>
        <w:t xml:space="preserve">will </w:t>
      </w:r>
      <w:r w:rsidR="00941436" w:rsidRPr="007277C7">
        <w:rPr>
          <w:rFonts w:cs="Times New Roman"/>
          <w:sz w:val="24"/>
          <w:szCs w:val="24"/>
        </w:rPr>
        <w:t>me</w:t>
      </w:r>
      <w:r w:rsidR="00F060F3" w:rsidRPr="007277C7">
        <w:rPr>
          <w:rFonts w:cs="Times New Roman"/>
          <w:sz w:val="24"/>
          <w:szCs w:val="24"/>
        </w:rPr>
        <w:t>e</w:t>
      </w:r>
      <w:r w:rsidR="00941436" w:rsidRPr="007277C7">
        <w:rPr>
          <w:rFonts w:cs="Times New Roman"/>
          <w:sz w:val="24"/>
          <w:szCs w:val="24"/>
        </w:rPr>
        <w:t xml:space="preserve">t each student individually in the school library. Each interview </w:t>
      </w:r>
      <w:r w:rsidR="009B46E7" w:rsidRPr="007277C7">
        <w:rPr>
          <w:rFonts w:cs="Times New Roman"/>
          <w:sz w:val="24"/>
          <w:szCs w:val="24"/>
        </w:rPr>
        <w:t>will last</w:t>
      </w:r>
      <w:r w:rsidR="00941436" w:rsidRPr="007277C7">
        <w:rPr>
          <w:rFonts w:cs="Times New Roman"/>
          <w:sz w:val="24"/>
          <w:szCs w:val="24"/>
        </w:rPr>
        <w:t xml:space="preserve"> ten to fifteen minutes.</w:t>
      </w:r>
      <w:r w:rsidR="00496E27" w:rsidRPr="007277C7">
        <w:rPr>
          <w:rFonts w:cs="Times New Roman"/>
          <w:sz w:val="24"/>
          <w:szCs w:val="24"/>
        </w:rPr>
        <w:tab/>
      </w:r>
    </w:p>
    <w:p w:rsidR="00C26C55" w:rsidRPr="007277C7" w:rsidRDefault="00723591" w:rsidP="00723591">
      <w:pPr>
        <w:pStyle w:val="Heading2"/>
        <w:tabs>
          <w:tab w:val="left" w:pos="567"/>
        </w:tabs>
        <w:spacing w:line="360" w:lineRule="auto"/>
        <w:rPr>
          <w:rFonts w:ascii="Times New Roman" w:hAnsi="Times New Roman" w:cs="Times New Roman"/>
          <w:b/>
          <w:color w:val="auto"/>
          <w:sz w:val="24"/>
          <w:szCs w:val="24"/>
        </w:rPr>
      </w:pPr>
      <w:r w:rsidRPr="007277C7">
        <w:rPr>
          <w:rFonts w:ascii="Times New Roman" w:hAnsi="Times New Roman" w:cs="Times New Roman"/>
          <w:b/>
          <w:color w:val="auto"/>
          <w:sz w:val="24"/>
          <w:szCs w:val="24"/>
        </w:rPr>
        <w:tab/>
      </w:r>
      <w:bookmarkStart w:id="38" w:name="_Toc494385720"/>
      <w:r w:rsidR="00D42FF6" w:rsidRPr="007277C7">
        <w:rPr>
          <w:rFonts w:ascii="Times New Roman" w:hAnsi="Times New Roman" w:cs="Times New Roman"/>
          <w:b/>
          <w:color w:val="auto"/>
          <w:sz w:val="24"/>
          <w:szCs w:val="24"/>
        </w:rPr>
        <w:t xml:space="preserve">3.4 </w:t>
      </w:r>
      <w:r w:rsidR="002B733A" w:rsidRPr="007277C7">
        <w:rPr>
          <w:rFonts w:ascii="Times New Roman" w:hAnsi="Times New Roman" w:cs="Times New Roman"/>
          <w:b/>
          <w:color w:val="auto"/>
          <w:sz w:val="24"/>
          <w:szCs w:val="24"/>
        </w:rPr>
        <w:t>Procedure</w:t>
      </w:r>
      <w:r w:rsidR="00D42FF6" w:rsidRPr="007277C7">
        <w:rPr>
          <w:rFonts w:ascii="Times New Roman" w:hAnsi="Times New Roman" w:cs="Times New Roman"/>
          <w:b/>
          <w:color w:val="auto"/>
          <w:sz w:val="24"/>
          <w:szCs w:val="24"/>
        </w:rPr>
        <w:t>s</w:t>
      </w:r>
      <w:r w:rsidR="00960D45" w:rsidRPr="007277C7">
        <w:rPr>
          <w:rFonts w:ascii="Times New Roman" w:hAnsi="Times New Roman" w:cs="Times New Roman"/>
          <w:b/>
          <w:color w:val="auto"/>
          <w:sz w:val="24"/>
          <w:szCs w:val="24"/>
        </w:rPr>
        <w:t xml:space="preserve"> – reliability and validity</w:t>
      </w:r>
      <w:bookmarkEnd w:id="38"/>
    </w:p>
    <w:p w:rsidR="00DD0A55" w:rsidRPr="007277C7" w:rsidRDefault="00723591" w:rsidP="00723591">
      <w:pPr>
        <w:pStyle w:val="Heading3"/>
        <w:tabs>
          <w:tab w:val="left" w:pos="851"/>
        </w:tabs>
        <w:spacing w:line="360" w:lineRule="auto"/>
        <w:rPr>
          <w:rFonts w:ascii="Times New Roman" w:hAnsi="Times New Roman" w:cs="Times New Roman"/>
          <w:b/>
          <w:color w:val="auto"/>
        </w:rPr>
      </w:pPr>
      <w:r w:rsidRPr="007277C7">
        <w:rPr>
          <w:rFonts w:ascii="Times New Roman" w:hAnsi="Times New Roman" w:cs="Times New Roman"/>
          <w:b/>
          <w:color w:val="auto"/>
        </w:rPr>
        <w:tab/>
      </w:r>
      <w:bookmarkStart w:id="39" w:name="_Toc494385721"/>
      <w:r w:rsidR="006F3A4C" w:rsidRPr="007277C7">
        <w:rPr>
          <w:rFonts w:ascii="Times New Roman" w:hAnsi="Times New Roman" w:cs="Times New Roman"/>
          <w:b/>
          <w:color w:val="auto"/>
        </w:rPr>
        <w:t>3.4.1 Questionnaire</w:t>
      </w:r>
      <w:bookmarkEnd w:id="39"/>
    </w:p>
    <w:p w:rsidR="00C969EA" w:rsidRPr="007277C7" w:rsidRDefault="00C969EA" w:rsidP="001D6B75">
      <w:pPr>
        <w:spacing w:line="360" w:lineRule="auto"/>
        <w:jc w:val="both"/>
        <w:rPr>
          <w:rFonts w:cs="Times New Roman"/>
          <w:sz w:val="24"/>
          <w:szCs w:val="24"/>
        </w:rPr>
      </w:pPr>
      <w:r w:rsidRPr="007277C7">
        <w:rPr>
          <w:rFonts w:cs="Times New Roman"/>
          <w:sz w:val="24"/>
          <w:szCs w:val="24"/>
        </w:rPr>
        <w:tab/>
      </w:r>
      <w:r w:rsidR="00D50812" w:rsidRPr="007277C7">
        <w:rPr>
          <w:rFonts w:cs="Times New Roman"/>
          <w:sz w:val="24"/>
          <w:szCs w:val="24"/>
        </w:rPr>
        <w:t>The que</w:t>
      </w:r>
      <w:r w:rsidR="001C090E" w:rsidRPr="007277C7">
        <w:rPr>
          <w:rFonts w:cs="Times New Roman"/>
          <w:sz w:val="24"/>
          <w:szCs w:val="24"/>
        </w:rPr>
        <w:t>s</w:t>
      </w:r>
      <w:r w:rsidR="00D50812" w:rsidRPr="007277C7">
        <w:rPr>
          <w:rFonts w:cs="Times New Roman"/>
          <w:sz w:val="24"/>
          <w:szCs w:val="24"/>
        </w:rPr>
        <w:t xml:space="preserve">tionnaire will have a time limit </w:t>
      </w:r>
      <w:r w:rsidR="005078D7" w:rsidRPr="007277C7">
        <w:rPr>
          <w:rFonts w:cs="Times New Roman"/>
          <w:sz w:val="24"/>
          <w:szCs w:val="24"/>
        </w:rPr>
        <w:t>of 30</w:t>
      </w:r>
      <w:r w:rsidR="00D50812" w:rsidRPr="007277C7">
        <w:rPr>
          <w:rFonts w:cs="Times New Roman"/>
          <w:sz w:val="24"/>
          <w:szCs w:val="24"/>
        </w:rPr>
        <w:t xml:space="preserve"> minutes. </w:t>
      </w:r>
      <w:r w:rsidR="008D4EC4" w:rsidRPr="007277C7">
        <w:rPr>
          <w:rFonts w:cs="Times New Roman"/>
          <w:sz w:val="24"/>
          <w:szCs w:val="24"/>
        </w:rPr>
        <w:t xml:space="preserve">Before doing </w:t>
      </w:r>
      <w:r w:rsidR="007E7CFA" w:rsidRPr="007277C7">
        <w:rPr>
          <w:rFonts w:cs="Times New Roman"/>
          <w:sz w:val="24"/>
          <w:szCs w:val="24"/>
        </w:rPr>
        <w:t xml:space="preserve">the questionnaire, students will be confirmed that they are voluntary to take part in. Moreover, they will be also asked to answer as honestly as possible. </w:t>
      </w:r>
      <w:r w:rsidR="00BE7F36" w:rsidRPr="007277C7">
        <w:rPr>
          <w:rFonts w:cs="Times New Roman"/>
          <w:sz w:val="24"/>
          <w:szCs w:val="24"/>
        </w:rPr>
        <w:t>The questionnaire will be designed in English. In order to ensure the validity, the researcher will carry out a pilot study to receive students’ feedbacks as well as recommendation about question items. Next, i</w:t>
      </w:r>
      <w:r w:rsidR="00F24F25" w:rsidRPr="007277C7">
        <w:rPr>
          <w:rFonts w:cs="Times New Roman"/>
          <w:sz w:val="24"/>
          <w:szCs w:val="24"/>
        </w:rPr>
        <w:t xml:space="preserve">n order to check </w:t>
      </w:r>
      <w:r w:rsidR="00325412" w:rsidRPr="007277C7">
        <w:rPr>
          <w:rFonts w:cs="Times New Roman"/>
          <w:sz w:val="24"/>
          <w:szCs w:val="24"/>
        </w:rPr>
        <w:t xml:space="preserve">reliability </w:t>
      </w:r>
      <w:r w:rsidR="00F24F25" w:rsidRPr="007277C7">
        <w:rPr>
          <w:rFonts w:cs="Times New Roman"/>
          <w:sz w:val="24"/>
          <w:szCs w:val="24"/>
        </w:rPr>
        <w:t xml:space="preserve">for the questionnaire, </w:t>
      </w:r>
      <w:r w:rsidR="00325412" w:rsidRPr="007277C7">
        <w:rPr>
          <w:rFonts w:cs="Times New Roman"/>
          <w:sz w:val="24"/>
          <w:szCs w:val="24"/>
        </w:rPr>
        <w:t>the researcher will use alpha (α). According to Devellis (1991) indicated that reliability of the questionnaire is good if the alpha (α</w:t>
      </w:r>
      <w:r w:rsidR="005078D7" w:rsidRPr="007277C7">
        <w:rPr>
          <w:rFonts w:cs="Times New Roman"/>
          <w:sz w:val="24"/>
          <w:szCs w:val="24"/>
        </w:rPr>
        <w:t>) is</w:t>
      </w:r>
      <w:r w:rsidR="00325412" w:rsidRPr="007277C7">
        <w:rPr>
          <w:rFonts w:cs="Times New Roman"/>
          <w:sz w:val="24"/>
          <w:szCs w:val="24"/>
        </w:rPr>
        <w:t xml:space="preserve"> at least equal 0.70 (α ≥ 0.70). Therefore, data from the questionnaires will be calculated using SPSS 21.0 for Windows to find out the value of alpha (α). </w:t>
      </w:r>
    </w:p>
    <w:p w:rsidR="00F060F3" w:rsidRPr="007277C7" w:rsidRDefault="00723591" w:rsidP="00723591">
      <w:pPr>
        <w:pStyle w:val="Heading3"/>
        <w:tabs>
          <w:tab w:val="left" w:pos="851"/>
        </w:tabs>
        <w:spacing w:line="360" w:lineRule="auto"/>
        <w:rPr>
          <w:rFonts w:ascii="Times New Roman" w:hAnsi="Times New Roman" w:cs="Times New Roman"/>
          <w:b/>
          <w:color w:val="auto"/>
        </w:rPr>
      </w:pPr>
      <w:r w:rsidRPr="007277C7">
        <w:rPr>
          <w:rFonts w:ascii="Times New Roman" w:hAnsi="Times New Roman" w:cs="Times New Roman"/>
          <w:b/>
          <w:color w:val="auto"/>
        </w:rPr>
        <w:tab/>
      </w:r>
      <w:bookmarkStart w:id="40" w:name="_Toc494385722"/>
      <w:r w:rsidR="006F3A4C" w:rsidRPr="007277C7">
        <w:rPr>
          <w:rFonts w:ascii="Times New Roman" w:hAnsi="Times New Roman" w:cs="Times New Roman"/>
          <w:b/>
          <w:color w:val="auto"/>
        </w:rPr>
        <w:t>3.4.2 S</w:t>
      </w:r>
      <w:r w:rsidR="0029250D" w:rsidRPr="007277C7">
        <w:rPr>
          <w:rFonts w:ascii="Times New Roman" w:hAnsi="Times New Roman" w:cs="Times New Roman"/>
          <w:b/>
          <w:color w:val="auto"/>
        </w:rPr>
        <w:t>emi-</w:t>
      </w:r>
      <w:r w:rsidR="00193B9D" w:rsidRPr="007277C7">
        <w:rPr>
          <w:rFonts w:ascii="Times New Roman" w:hAnsi="Times New Roman" w:cs="Times New Roman"/>
          <w:b/>
          <w:color w:val="auto"/>
        </w:rPr>
        <w:t>s</w:t>
      </w:r>
      <w:r w:rsidR="006F3A4C" w:rsidRPr="007277C7">
        <w:rPr>
          <w:rFonts w:ascii="Times New Roman" w:hAnsi="Times New Roman" w:cs="Times New Roman"/>
          <w:b/>
          <w:color w:val="auto"/>
        </w:rPr>
        <w:t>tructured interview</w:t>
      </w:r>
      <w:bookmarkEnd w:id="40"/>
    </w:p>
    <w:p w:rsidR="00F060F3" w:rsidRPr="007277C7" w:rsidRDefault="00F060F3" w:rsidP="001D6B75">
      <w:pPr>
        <w:spacing w:line="360" w:lineRule="auto"/>
        <w:ind w:firstLine="720"/>
        <w:jc w:val="both"/>
        <w:rPr>
          <w:rFonts w:cs="Times New Roman"/>
          <w:sz w:val="24"/>
          <w:szCs w:val="24"/>
        </w:rPr>
      </w:pPr>
      <w:r w:rsidRPr="007277C7">
        <w:rPr>
          <w:rFonts w:cs="Times New Roman"/>
          <w:sz w:val="24"/>
          <w:szCs w:val="24"/>
        </w:rPr>
        <w:t xml:space="preserve">The researcher </w:t>
      </w:r>
      <w:r w:rsidR="00BA2891" w:rsidRPr="007277C7">
        <w:rPr>
          <w:rFonts w:cs="Times New Roman"/>
          <w:sz w:val="24"/>
          <w:szCs w:val="24"/>
        </w:rPr>
        <w:t>will choose</w:t>
      </w:r>
      <w:r w:rsidRPr="007277C7">
        <w:rPr>
          <w:rFonts w:cs="Times New Roman"/>
          <w:sz w:val="24"/>
          <w:szCs w:val="24"/>
        </w:rPr>
        <w:t xml:space="preserve"> the </w:t>
      </w:r>
      <w:r w:rsidR="00EC7009" w:rsidRPr="007277C7">
        <w:rPr>
          <w:rFonts w:cs="Times New Roman"/>
          <w:sz w:val="24"/>
          <w:szCs w:val="24"/>
        </w:rPr>
        <w:t>semi-</w:t>
      </w:r>
      <w:r w:rsidRPr="007277C7">
        <w:rPr>
          <w:rFonts w:cs="Times New Roman"/>
          <w:sz w:val="24"/>
          <w:szCs w:val="24"/>
        </w:rPr>
        <w:t xml:space="preserve">structured interview to prepare questions on each strategy in advance in order to save time and to cover the target aspects of the interview. However, learners </w:t>
      </w:r>
      <w:r w:rsidR="00BA2891" w:rsidRPr="007277C7">
        <w:rPr>
          <w:rFonts w:cs="Times New Roman"/>
          <w:sz w:val="24"/>
          <w:szCs w:val="24"/>
        </w:rPr>
        <w:t>will be</w:t>
      </w:r>
      <w:r w:rsidRPr="007277C7">
        <w:rPr>
          <w:rFonts w:cs="Times New Roman"/>
          <w:sz w:val="24"/>
          <w:szCs w:val="24"/>
        </w:rPr>
        <w:t xml:space="preserve"> given the chance to add or elaborate on any aspect of the program and to give their own impressions on the overall experience.</w:t>
      </w:r>
      <w:r w:rsidR="006C4238" w:rsidRPr="007277C7">
        <w:rPr>
          <w:rFonts w:cs="Times New Roman"/>
          <w:sz w:val="24"/>
          <w:szCs w:val="24"/>
        </w:rPr>
        <w:t xml:space="preserve"> </w:t>
      </w:r>
      <w:r w:rsidR="009023A1" w:rsidRPr="007277C7">
        <w:rPr>
          <w:rFonts w:cs="Times New Roman"/>
          <w:sz w:val="24"/>
          <w:szCs w:val="24"/>
        </w:rPr>
        <w:t xml:space="preserve">The questions for interview will also be designed in Vietnamese language. Also, there will be a pilot interview to see whether </w:t>
      </w:r>
      <w:r w:rsidR="009023A1" w:rsidRPr="007277C7">
        <w:rPr>
          <w:rFonts w:cs="Times New Roman"/>
          <w:sz w:val="24"/>
          <w:szCs w:val="24"/>
        </w:rPr>
        <w:lastRenderedPageBreak/>
        <w:t xml:space="preserve">the questions intend to obtain suitable information or not. </w:t>
      </w:r>
      <w:r w:rsidR="00AE790B" w:rsidRPr="007277C7">
        <w:rPr>
          <w:rFonts w:cs="Times New Roman"/>
          <w:sz w:val="24"/>
          <w:szCs w:val="24"/>
        </w:rPr>
        <w:t>Thanks to semi-structured</w:t>
      </w:r>
      <w:r w:rsidR="00A91AA3" w:rsidRPr="007277C7">
        <w:rPr>
          <w:rFonts w:cs="Times New Roman"/>
          <w:sz w:val="24"/>
          <w:szCs w:val="24"/>
        </w:rPr>
        <w:t xml:space="preserve"> interview, the </w:t>
      </w:r>
      <w:r w:rsidR="004B7844" w:rsidRPr="007277C7">
        <w:rPr>
          <w:rFonts w:cs="Times New Roman"/>
          <w:sz w:val="24"/>
          <w:szCs w:val="24"/>
        </w:rPr>
        <w:t>researcher</w:t>
      </w:r>
      <w:r w:rsidR="00A91AA3" w:rsidRPr="007277C7">
        <w:rPr>
          <w:rFonts w:cs="Times New Roman"/>
          <w:sz w:val="24"/>
          <w:szCs w:val="24"/>
        </w:rPr>
        <w:t xml:space="preserve"> will receive in-depth picture of EFL students’ </w:t>
      </w:r>
      <w:r w:rsidR="004B7844" w:rsidRPr="007277C7">
        <w:rPr>
          <w:rFonts w:cs="Times New Roman"/>
          <w:sz w:val="24"/>
          <w:szCs w:val="24"/>
        </w:rPr>
        <w:t>attitudes</w:t>
      </w:r>
      <w:r w:rsidR="00A91AA3" w:rsidRPr="007277C7">
        <w:rPr>
          <w:rFonts w:cs="Times New Roman"/>
          <w:sz w:val="24"/>
          <w:szCs w:val="24"/>
        </w:rPr>
        <w:t xml:space="preserve"> </w:t>
      </w:r>
      <w:r w:rsidR="001D1DC0" w:rsidRPr="007277C7">
        <w:rPr>
          <w:rFonts w:cs="Times New Roman"/>
          <w:sz w:val="24"/>
          <w:szCs w:val="24"/>
        </w:rPr>
        <w:t>towards</w:t>
      </w:r>
      <w:r w:rsidR="00A91AA3" w:rsidRPr="007277C7">
        <w:rPr>
          <w:rFonts w:cs="Times New Roman"/>
          <w:sz w:val="24"/>
          <w:szCs w:val="24"/>
        </w:rPr>
        <w:t xml:space="preserve"> learning English technical vocabulary and their learning strategies. </w:t>
      </w:r>
      <w:r w:rsidR="00F52853" w:rsidRPr="007277C7">
        <w:rPr>
          <w:rFonts w:cs="Times New Roman"/>
          <w:sz w:val="24"/>
          <w:szCs w:val="24"/>
        </w:rPr>
        <w:t>In addition,</w:t>
      </w:r>
      <w:r w:rsidR="00AE790B" w:rsidRPr="007277C7">
        <w:rPr>
          <w:rFonts w:cs="Times New Roman"/>
          <w:sz w:val="24"/>
          <w:szCs w:val="24"/>
        </w:rPr>
        <w:t xml:space="preserve"> semi-structured interview will try to explain more fully issues covered in the questionnaire as well as expose issues not addressed in the questionnaire.</w:t>
      </w:r>
      <w:r w:rsidR="00F52853" w:rsidRPr="007277C7">
        <w:rPr>
          <w:rFonts w:cs="Times New Roman"/>
          <w:sz w:val="24"/>
          <w:szCs w:val="24"/>
        </w:rPr>
        <w:t xml:space="preserve"> </w:t>
      </w:r>
      <w:r w:rsidR="006C4238" w:rsidRPr="007277C7">
        <w:rPr>
          <w:rFonts w:cs="Times New Roman"/>
          <w:sz w:val="24"/>
          <w:szCs w:val="24"/>
        </w:rPr>
        <w:t xml:space="preserve">The information collected from the interviews will be analyzed by using </w:t>
      </w:r>
      <w:r w:rsidR="004B7844" w:rsidRPr="007277C7">
        <w:rPr>
          <w:rFonts w:cs="Times New Roman"/>
          <w:sz w:val="24"/>
          <w:szCs w:val="24"/>
        </w:rPr>
        <w:t>qualitative content analysis.</w:t>
      </w:r>
    </w:p>
    <w:p w:rsidR="00D42FF6" w:rsidRPr="007277C7" w:rsidRDefault="00723591" w:rsidP="00723591">
      <w:pPr>
        <w:pStyle w:val="Heading2"/>
        <w:tabs>
          <w:tab w:val="left" w:pos="567"/>
        </w:tabs>
        <w:spacing w:line="360" w:lineRule="auto"/>
        <w:rPr>
          <w:rFonts w:ascii="Times New Roman" w:hAnsi="Times New Roman" w:cs="Times New Roman"/>
          <w:b/>
          <w:color w:val="auto"/>
          <w:sz w:val="24"/>
          <w:szCs w:val="24"/>
        </w:rPr>
      </w:pPr>
      <w:r w:rsidRPr="007277C7">
        <w:rPr>
          <w:rFonts w:ascii="Times New Roman" w:hAnsi="Times New Roman" w:cs="Times New Roman"/>
          <w:b/>
          <w:color w:val="auto"/>
          <w:sz w:val="24"/>
          <w:szCs w:val="24"/>
        </w:rPr>
        <w:tab/>
      </w:r>
      <w:bookmarkStart w:id="41" w:name="_Toc494385723"/>
      <w:r w:rsidR="00D42FF6" w:rsidRPr="007277C7">
        <w:rPr>
          <w:rFonts w:ascii="Times New Roman" w:hAnsi="Times New Roman" w:cs="Times New Roman"/>
          <w:b/>
          <w:color w:val="auto"/>
          <w:sz w:val="24"/>
          <w:szCs w:val="24"/>
        </w:rPr>
        <w:t>3.5 Data analysis</w:t>
      </w:r>
      <w:bookmarkEnd w:id="41"/>
    </w:p>
    <w:p w:rsidR="00F7661E" w:rsidRPr="007277C7" w:rsidRDefault="00F26810" w:rsidP="001D6B75">
      <w:pPr>
        <w:spacing w:line="360" w:lineRule="auto"/>
        <w:jc w:val="both"/>
        <w:rPr>
          <w:rFonts w:cs="Times New Roman"/>
          <w:sz w:val="24"/>
          <w:szCs w:val="24"/>
        </w:rPr>
      </w:pPr>
      <w:r w:rsidRPr="007277C7">
        <w:rPr>
          <w:rFonts w:cs="Times New Roman"/>
          <w:b/>
          <w:sz w:val="24"/>
          <w:szCs w:val="24"/>
        </w:rPr>
        <w:tab/>
      </w:r>
      <w:r w:rsidRPr="007277C7">
        <w:rPr>
          <w:rFonts w:cs="Times New Roman"/>
          <w:sz w:val="24"/>
          <w:szCs w:val="24"/>
        </w:rPr>
        <w:t>In this study</w:t>
      </w:r>
      <w:r w:rsidR="00B42A55" w:rsidRPr="007277C7">
        <w:rPr>
          <w:rFonts w:cs="Times New Roman"/>
          <w:sz w:val="24"/>
          <w:szCs w:val="24"/>
        </w:rPr>
        <w:t xml:space="preserve">, the researcher will apply </w:t>
      </w:r>
      <w:r w:rsidR="0082744A" w:rsidRPr="007277C7">
        <w:rPr>
          <w:rFonts w:cs="Times New Roman"/>
          <w:sz w:val="24"/>
          <w:szCs w:val="24"/>
        </w:rPr>
        <w:t xml:space="preserve">two techniques </w:t>
      </w:r>
      <w:r w:rsidR="00B42A55" w:rsidRPr="007277C7">
        <w:rPr>
          <w:rFonts w:cs="Times New Roman"/>
          <w:sz w:val="24"/>
          <w:szCs w:val="24"/>
        </w:rPr>
        <w:t>to analyze</w:t>
      </w:r>
      <w:r w:rsidR="0013062F" w:rsidRPr="007277C7">
        <w:rPr>
          <w:rFonts w:cs="Times New Roman"/>
          <w:sz w:val="24"/>
          <w:szCs w:val="24"/>
        </w:rPr>
        <w:t xml:space="preserve"> the </w:t>
      </w:r>
      <w:r w:rsidR="00B42A55" w:rsidRPr="007277C7">
        <w:rPr>
          <w:rFonts w:cs="Times New Roman"/>
          <w:sz w:val="24"/>
          <w:szCs w:val="24"/>
        </w:rPr>
        <w:t>data. They are</w:t>
      </w:r>
      <w:r w:rsidRPr="007277C7">
        <w:rPr>
          <w:rFonts w:cs="Times New Roman"/>
          <w:sz w:val="24"/>
          <w:szCs w:val="24"/>
        </w:rPr>
        <w:t xml:space="preserve"> descriptive</w:t>
      </w:r>
      <w:r w:rsidR="00F25576" w:rsidRPr="007277C7">
        <w:rPr>
          <w:rFonts w:cs="Times New Roman"/>
          <w:sz w:val="24"/>
          <w:szCs w:val="24"/>
        </w:rPr>
        <w:t xml:space="preserve"> and content</w:t>
      </w:r>
      <w:r w:rsidR="0082744A" w:rsidRPr="007277C7">
        <w:rPr>
          <w:rFonts w:cs="Times New Roman"/>
          <w:sz w:val="24"/>
          <w:szCs w:val="24"/>
        </w:rPr>
        <w:t xml:space="preserve"> analysis</w:t>
      </w:r>
      <w:r w:rsidR="00942E48" w:rsidRPr="007277C7">
        <w:rPr>
          <w:rFonts w:cs="Times New Roman"/>
          <w:sz w:val="24"/>
          <w:szCs w:val="24"/>
        </w:rPr>
        <w:t>.</w:t>
      </w:r>
    </w:p>
    <w:p w:rsidR="00B24A7F" w:rsidRPr="007277C7" w:rsidRDefault="00AD4454" w:rsidP="001D6B75">
      <w:pPr>
        <w:spacing w:line="360" w:lineRule="auto"/>
        <w:ind w:firstLine="720"/>
        <w:jc w:val="both"/>
        <w:rPr>
          <w:rFonts w:cs="Times New Roman"/>
          <w:sz w:val="24"/>
          <w:szCs w:val="24"/>
        </w:rPr>
      </w:pPr>
      <w:r w:rsidRPr="007277C7">
        <w:rPr>
          <w:rFonts w:cs="Times New Roman"/>
          <w:sz w:val="24"/>
          <w:szCs w:val="24"/>
        </w:rPr>
        <w:t>T</w:t>
      </w:r>
      <w:r w:rsidR="00B42A55" w:rsidRPr="007277C7">
        <w:rPr>
          <w:rFonts w:cs="Times New Roman"/>
          <w:sz w:val="24"/>
          <w:szCs w:val="24"/>
        </w:rPr>
        <w:t>he descriptive analysis will be</w:t>
      </w:r>
      <w:r w:rsidR="00F26810" w:rsidRPr="007277C7">
        <w:rPr>
          <w:rFonts w:cs="Times New Roman"/>
          <w:sz w:val="24"/>
          <w:szCs w:val="24"/>
        </w:rPr>
        <w:t xml:space="preserve"> </w:t>
      </w:r>
      <w:r w:rsidR="00B42A55" w:rsidRPr="007277C7">
        <w:rPr>
          <w:rFonts w:cs="Times New Roman"/>
          <w:sz w:val="24"/>
          <w:szCs w:val="24"/>
        </w:rPr>
        <w:t>used</w:t>
      </w:r>
      <w:r w:rsidR="0013062F" w:rsidRPr="007277C7">
        <w:rPr>
          <w:rFonts w:cs="Times New Roman"/>
          <w:sz w:val="24"/>
          <w:szCs w:val="24"/>
        </w:rPr>
        <w:t xml:space="preserve"> to describe and interpret the </w:t>
      </w:r>
      <w:r w:rsidR="00F26810" w:rsidRPr="007277C7">
        <w:rPr>
          <w:rFonts w:cs="Times New Roman"/>
          <w:sz w:val="24"/>
          <w:szCs w:val="24"/>
        </w:rPr>
        <w:t xml:space="preserve">data. </w:t>
      </w:r>
      <w:r w:rsidR="00B42A55" w:rsidRPr="007277C7">
        <w:rPr>
          <w:rFonts w:cs="Times New Roman"/>
          <w:sz w:val="24"/>
          <w:szCs w:val="24"/>
        </w:rPr>
        <w:t>In this analysis, the</w:t>
      </w:r>
      <w:r w:rsidR="00F26810" w:rsidRPr="007277C7">
        <w:rPr>
          <w:rFonts w:cs="Times New Roman"/>
          <w:sz w:val="24"/>
          <w:szCs w:val="24"/>
        </w:rPr>
        <w:t xml:space="preserve"> researcher </w:t>
      </w:r>
      <w:r w:rsidR="00B42A55" w:rsidRPr="007277C7">
        <w:rPr>
          <w:rFonts w:cs="Times New Roman"/>
          <w:sz w:val="24"/>
          <w:szCs w:val="24"/>
        </w:rPr>
        <w:t>will calculate</w:t>
      </w:r>
      <w:r w:rsidR="00942E48" w:rsidRPr="007277C7">
        <w:rPr>
          <w:rFonts w:cs="Times New Roman"/>
          <w:sz w:val="24"/>
          <w:szCs w:val="24"/>
        </w:rPr>
        <w:t xml:space="preserve"> the mean and</w:t>
      </w:r>
      <w:r w:rsidR="0013062F" w:rsidRPr="007277C7">
        <w:rPr>
          <w:rFonts w:cs="Times New Roman"/>
          <w:sz w:val="24"/>
          <w:szCs w:val="24"/>
        </w:rPr>
        <w:t xml:space="preserve"> standard </w:t>
      </w:r>
      <w:r w:rsidR="00942E48" w:rsidRPr="007277C7">
        <w:rPr>
          <w:rFonts w:cs="Times New Roman"/>
          <w:sz w:val="24"/>
          <w:szCs w:val="24"/>
        </w:rPr>
        <w:t>deviation</w:t>
      </w:r>
      <w:r w:rsidR="007A7CBC" w:rsidRPr="007277C7">
        <w:rPr>
          <w:rFonts w:cs="Times New Roman"/>
          <w:sz w:val="24"/>
          <w:szCs w:val="24"/>
        </w:rPr>
        <w:t>.</w:t>
      </w:r>
      <w:r w:rsidR="00942E48" w:rsidRPr="007277C7">
        <w:rPr>
          <w:rFonts w:cs="Times New Roman"/>
          <w:sz w:val="24"/>
          <w:szCs w:val="24"/>
        </w:rPr>
        <w:t xml:space="preserve"> Moreover, descriptive statistics will measure the frequency of vocabulary use of EFL students.</w:t>
      </w:r>
      <w:r w:rsidR="007A7CBC" w:rsidRPr="007277C7">
        <w:rPr>
          <w:rFonts w:cs="Times New Roman"/>
          <w:sz w:val="24"/>
          <w:szCs w:val="24"/>
        </w:rPr>
        <w:t xml:space="preserve"> Basing on the mean and standard deviation, </w:t>
      </w:r>
      <w:r w:rsidR="00F26810" w:rsidRPr="007277C7">
        <w:rPr>
          <w:rFonts w:cs="Times New Roman"/>
          <w:sz w:val="24"/>
          <w:szCs w:val="24"/>
        </w:rPr>
        <w:t>t</w:t>
      </w:r>
      <w:r w:rsidR="007A7CBC" w:rsidRPr="007277C7">
        <w:rPr>
          <w:rFonts w:cs="Times New Roman"/>
          <w:sz w:val="24"/>
          <w:szCs w:val="24"/>
        </w:rPr>
        <w:t>he researcher will</w:t>
      </w:r>
      <w:r w:rsidR="00B42A55" w:rsidRPr="007277C7">
        <w:rPr>
          <w:rFonts w:cs="Times New Roman"/>
          <w:sz w:val="24"/>
          <w:szCs w:val="24"/>
        </w:rPr>
        <w:t xml:space="preserve"> find out the </w:t>
      </w:r>
      <w:r w:rsidR="00F26810" w:rsidRPr="007277C7">
        <w:rPr>
          <w:rFonts w:cs="Times New Roman"/>
          <w:sz w:val="24"/>
          <w:szCs w:val="24"/>
        </w:rPr>
        <w:t>degree</w:t>
      </w:r>
      <w:r w:rsidR="007A7CBC" w:rsidRPr="007277C7">
        <w:rPr>
          <w:rFonts w:cs="Times New Roman"/>
          <w:sz w:val="24"/>
          <w:szCs w:val="24"/>
        </w:rPr>
        <w:t xml:space="preserve"> of students’ </w:t>
      </w:r>
      <w:r w:rsidR="00D25FBD" w:rsidRPr="007277C7">
        <w:rPr>
          <w:rFonts w:cs="Times New Roman"/>
          <w:sz w:val="24"/>
          <w:szCs w:val="24"/>
        </w:rPr>
        <w:t xml:space="preserve">attitude </w:t>
      </w:r>
      <w:r w:rsidR="001D1DC0" w:rsidRPr="007277C7">
        <w:rPr>
          <w:rFonts w:cs="Times New Roman"/>
          <w:sz w:val="24"/>
          <w:szCs w:val="24"/>
        </w:rPr>
        <w:t>towards</w:t>
      </w:r>
      <w:r w:rsidR="00D25FBD" w:rsidRPr="007277C7">
        <w:rPr>
          <w:rFonts w:cs="Times New Roman"/>
          <w:sz w:val="24"/>
          <w:szCs w:val="24"/>
        </w:rPr>
        <w:t xml:space="preserve"> English </w:t>
      </w:r>
      <w:r w:rsidR="00C97FE6" w:rsidRPr="007277C7">
        <w:rPr>
          <w:rFonts w:cs="Times New Roman"/>
          <w:sz w:val="24"/>
          <w:szCs w:val="24"/>
        </w:rPr>
        <w:t>te</w:t>
      </w:r>
      <w:r w:rsidR="00D25FBD" w:rsidRPr="007277C7">
        <w:rPr>
          <w:rFonts w:cs="Times New Roman"/>
          <w:sz w:val="24"/>
          <w:szCs w:val="24"/>
        </w:rPr>
        <w:t>chnical vocabulary and their technical vocabu</w:t>
      </w:r>
      <w:r w:rsidR="00C97FE6" w:rsidRPr="007277C7">
        <w:rPr>
          <w:rFonts w:cs="Times New Roman"/>
          <w:sz w:val="24"/>
          <w:szCs w:val="24"/>
        </w:rPr>
        <w:t>l</w:t>
      </w:r>
      <w:r w:rsidR="00D25FBD" w:rsidRPr="007277C7">
        <w:rPr>
          <w:rFonts w:cs="Times New Roman"/>
          <w:sz w:val="24"/>
          <w:szCs w:val="24"/>
        </w:rPr>
        <w:t xml:space="preserve">ary learning </w:t>
      </w:r>
      <w:r w:rsidR="009B1D4C" w:rsidRPr="007277C7">
        <w:rPr>
          <w:rFonts w:cs="Times New Roman"/>
          <w:sz w:val="24"/>
          <w:szCs w:val="24"/>
        </w:rPr>
        <w:t xml:space="preserve">strategies. </w:t>
      </w:r>
    </w:p>
    <w:p w:rsidR="002118A8" w:rsidRPr="007277C7" w:rsidRDefault="00E45B4B" w:rsidP="002118A8">
      <w:pPr>
        <w:spacing w:line="360" w:lineRule="auto"/>
        <w:ind w:firstLine="720"/>
        <w:jc w:val="both"/>
        <w:rPr>
          <w:sz w:val="24"/>
        </w:rPr>
      </w:pPr>
      <w:r w:rsidRPr="007277C7">
        <w:rPr>
          <w:rFonts w:cs="Times New Roman"/>
          <w:sz w:val="24"/>
          <w:szCs w:val="24"/>
        </w:rPr>
        <w:t xml:space="preserve">In terms of the qualitative data generated from semi-structured interviews, </w:t>
      </w:r>
      <w:r w:rsidR="0087643B" w:rsidRPr="007277C7">
        <w:rPr>
          <w:rFonts w:cs="Times New Roman"/>
          <w:sz w:val="24"/>
          <w:szCs w:val="24"/>
        </w:rPr>
        <w:t>the researcher will</w:t>
      </w:r>
      <w:r w:rsidR="004579E2" w:rsidRPr="007277C7">
        <w:rPr>
          <w:rFonts w:cs="Times New Roman"/>
          <w:sz w:val="24"/>
          <w:szCs w:val="24"/>
        </w:rPr>
        <w:t xml:space="preserve"> handle by using qualitative content analysis. </w:t>
      </w:r>
      <w:r w:rsidR="0052769E" w:rsidRPr="007277C7">
        <w:rPr>
          <w:rFonts w:cs="Times New Roman"/>
          <w:sz w:val="24"/>
          <w:szCs w:val="24"/>
        </w:rPr>
        <w:t xml:space="preserve">Thanks to this analysis, the researcher will </w:t>
      </w:r>
      <w:r w:rsidR="00960F36" w:rsidRPr="007277C7">
        <w:rPr>
          <w:rFonts w:cs="Times New Roman"/>
          <w:sz w:val="24"/>
          <w:szCs w:val="24"/>
        </w:rPr>
        <w:t>understand further about students’ choice after completed</w:t>
      </w:r>
      <w:r w:rsidR="00A00B62" w:rsidRPr="007277C7">
        <w:rPr>
          <w:rFonts w:cs="Times New Roman"/>
          <w:sz w:val="24"/>
          <w:szCs w:val="24"/>
        </w:rPr>
        <w:t xml:space="preserve"> questionnaire</w:t>
      </w:r>
      <w:r w:rsidR="00960F36" w:rsidRPr="007277C7">
        <w:rPr>
          <w:rFonts w:cs="Times New Roman"/>
          <w:sz w:val="24"/>
          <w:szCs w:val="24"/>
        </w:rPr>
        <w:t xml:space="preserve">. </w:t>
      </w:r>
      <w:r w:rsidR="00824D8C" w:rsidRPr="007277C7">
        <w:rPr>
          <w:rFonts w:cs="Times New Roman"/>
          <w:sz w:val="24"/>
          <w:szCs w:val="24"/>
        </w:rPr>
        <w:t>During interview, research will take notes and use a tape recorder</w:t>
      </w:r>
      <w:r w:rsidR="00A76FC3" w:rsidRPr="007277C7">
        <w:rPr>
          <w:rFonts w:cs="Times New Roman"/>
          <w:sz w:val="24"/>
          <w:szCs w:val="24"/>
        </w:rPr>
        <w:t>. After that, researcher will transcribe</w:t>
      </w:r>
      <w:r w:rsidR="00824D8C" w:rsidRPr="007277C7">
        <w:rPr>
          <w:rFonts w:cs="Times New Roman"/>
          <w:sz w:val="24"/>
          <w:szCs w:val="24"/>
        </w:rPr>
        <w:t xml:space="preserve"> </w:t>
      </w:r>
      <w:r w:rsidR="00A76FC3" w:rsidRPr="007277C7">
        <w:rPr>
          <w:rFonts w:cs="Times New Roman"/>
          <w:sz w:val="24"/>
          <w:szCs w:val="24"/>
        </w:rPr>
        <w:t xml:space="preserve">in order </w:t>
      </w:r>
      <w:r w:rsidR="00824D8C" w:rsidRPr="007277C7">
        <w:rPr>
          <w:rFonts w:cs="Times New Roman"/>
          <w:sz w:val="24"/>
          <w:szCs w:val="24"/>
        </w:rPr>
        <w:t>to take a full written version of the interview</w:t>
      </w:r>
      <w:r w:rsidR="00723270" w:rsidRPr="007277C7">
        <w:rPr>
          <w:rFonts w:cs="Times New Roman"/>
          <w:sz w:val="24"/>
          <w:szCs w:val="24"/>
        </w:rPr>
        <w:t>.</w:t>
      </w:r>
      <w:r w:rsidR="00D06F8D" w:rsidRPr="007277C7">
        <w:rPr>
          <w:rFonts w:cs="Times New Roman"/>
          <w:sz w:val="24"/>
          <w:szCs w:val="24"/>
        </w:rPr>
        <w:t xml:space="preserve"> Next, </w:t>
      </w:r>
      <w:r w:rsidR="00130935" w:rsidRPr="007277C7">
        <w:rPr>
          <w:rFonts w:cs="Times New Roman"/>
          <w:sz w:val="24"/>
          <w:szCs w:val="24"/>
        </w:rPr>
        <w:t>researcher will find</w:t>
      </w:r>
      <w:r w:rsidR="00EE0F85" w:rsidRPr="007277C7">
        <w:rPr>
          <w:sz w:val="24"/>
        </w:rPr>
        <w:t xml:space="preserve"> the different types of information </w:t>
      </w:r>
      <w:r w:rsidR="00130935" w:rsidRPr="007277C7">
        <w:rPr>
          <w:sz w:val="24"/>
        </w:rPr>
        <w:t xml:space="preserve">to list and </w:t>
      </w:r>
      <w:r w:rsidR="005078D7" w:rsidRPr="007277C7">
        <w:rPr>
          <w:sz w:val="24"/>
        </w:rPr>
        <w:t>categorize</w:t>
      </w:r>
      <w:r w:rsidR="00130935" w:rsidRPr="007277C7">
        <w:rPr>
          <w:sz w:val="24"/>
        </w:rPr>
        <w:t xml:space="preserve"> </w:t>
      </w:r>
      <w:r w:rsidR="000F188B" w:rsidRPr="007277C7">
        <w:rPr>
          <w:sz w:val="24"/>
        </w:rPr>
        <w:t xml:space="preserve">into major themes or minor themes. </w:t>
      </w:r>
      <w:r w:rsidR="00F635ED" w:rsidRPr="007277C7">
        <w:rPr>
          <w:sz w:val="24"/>
        </w:rPr>
        <w:t>Finally, researcher will indicate the meaning of collected</w:t>
      </w:r>
      <w:r w:rsidR="002101F6" w:rsidRPr="007277C7">
        <w:rPr>
          <w:sz w:val="24"/>
        </w:rPr>
        <w:t xml:space="preserve"> data</w:t>
      </w:r>
      <w:r w:rsidR="00F635ED" w:rsidRPr="007277C7">
        <w:rPr>
          <w:sz w:val="24"/>
        </w:rPr>
        <w:t xml:space="preserve"> and give explanation of find</w:t>
      </w:r>
      <w:r w:rsidR="00A57169" w:rsidRPr="007277C7">
        <w:rPr>
          <w:sz w:val="24"/>
        </w:rPr>
        <w:t>ing</w:t>
      </w:r>
      <w:r w:rsidR="00F635ED" w:rsidRPr="007277C7">
        <w:rPr>
          <w:sz w:val="24"/>
        </w:rPr>
        <w:t xml:space="preserve">s in detail. </w:t>
      </w:r>
      <w:bookmarkStart w:id="42" w:name="_Toc494385724"/>
    </w:p>
    <w:p w:rsidR="00D42FF6" w:rsidRPr="007277C7" w:rsidRDefault="00D42FF6" w:rsidP="002118A8">
      <w:pPr>
        <w:spacing w:line="360" w:lineRule="auto"/>
        <w:jc w:val="both"/>
        <w:rPr>
          <w:sz w:val="24"/>
        </w:rPr>
      </w:pPr>
      <w:r w:rsidRPr="007277C7">
        <w:rPr>
          <w:rFonts w:cs="Times New Roman"/>
          <w:b/>
          <w:sz w:val="24"/>
          <w:szCs w:val="24"/>
        </w:rPr>
        <w:t>4. TIMELINE</w:t>
      </w:r>
      <w:bookmarkEnd w:id="42"/>
      <w:r w:rsidRPr="007277C7">
        <w:rPr>
          <w:rFonts w:cs="Times New Roman"/>
          <w:b/>
          <w:sz w:val="24"/>
          <w:szCs w:val="24"/>
        </w:rPr>
        <w:t xml:space="preserve"> </w:t>
      </w:r>
    </w:p>
    <w:tbl>
      <w:tblPr>
        <w:tblStyle w:val="TableGrid"/>
        <w:tblW w:w="0" w:type="auto"/>
        <w:tblLook w:val="04A0" w:firstRow="1" w:lastRow="0" w:firstColumn="1" w:lastColumn="0" w:noHBand="0" w:noVBand="1"/>
      </w:tblPr>
      <w:tblGrid>
        <w:gridCol w:w="675"/>
        <w:gridCol w:w="1985"/>
        <w:gridCol w:w="1984"/>
        <w:gridCol w:w="4362"/>
      </w:tblGrid>
      <w:tr w:rsidR="00F24F25" w:rsidRPr="007277C7" w:rsidTr="00BD2533">
        <w:tc>
          <w:tcPr>
            <w:tcW w:w="675" w:type="dxa"/>
            <w:vAlign w:val="center"/>
          </w:tcPr>
          <w:p w:rsidR="00F24F25" w:rsidRPr="007277C7" w:rsidRDefault="00F24F25" w:rsidP="00E571EA">
            <w:pPr>
              <w:spacing w:line="360" w:lineRule="auto"/>
              <w:jc w:val="center"/>
              <w:rPr>
                <w:rFonts w:cs="Times New Roman"/>
                <w:sz w:val="24"/>
                <w:szCs w:val="24"/>
              </w:rPr>
            </w:pPr>
            <w:r w:rsidRPr="007277C7">
              <w:rPr>
                <w:rFonts w:cs="Times New Roman"/>
                <w:sz w:val="24"/>
                <w:szCs w:val="24"/>
              </w:rPr>
              <w:t>No</w:t>
            </w:r>
          </w:p>
        </w:tc>
        <w:tc>
          <w:tcPr>
            <w:tcW w:w="1985" w:type="dxa"/>
            <w:vAlign w:val="center"/>
          </w:tcPr>
          <w:p w:rsidR="00F24F25" w:rsidRPr="007277C7" w:rsidRDefault="00F24F25" w:rsidP="00E571EA">
            <w:pPr>
              <w:spacing w:line="360" w:lineRule="auto"/>
              <w:jc w:val="center"/>
              <w:rPr>
                <w:rFonts w:cs="Times New Roman"/>
                <w:sz w:val="24"/>
                <w:szCs w:val="24"/>
              </w:rPr>
            </w:pPr>
            <w:r w:rsidRPr="007277C7">
              <w:rPr>
                <w:rFonts w:cs="Times New Roman"/>
                <w:sz w:val="24"/>
                <w:szCs w:val="24"/>
              </w:rPr>
              <w:t>TASK</w:t>
            </w:r>
          </w:p>
        </w:tc>
        <w:tc>
          <w:tcPr>
            <w:tcW w:w="1984" w:type="dxa"/>
            <w:vAlign w:val="center"/>
          </w:tcPr>
          <w:p w:rsidR="00F24F25" w:rsidRPr="007277C7" w:rsidRDefault="00F24F25" w:rsidP="00E571EA">
            <w:pPr>
              <w:spacing w:line="360" w:lineRule="auto"/>
              <w:jc w:val="center"/>
              <w:rPr>
                <w:rFonts w:cs="Times New Roman"/>
                <w:sz w:val="24"/>
                <w:szCs w:val="24"/>
              </w:rPr>
            </w:pPr>
            <w:r w:rsidRPr="007277C7">
              <w:rPr>
                <w:rFonts w:cs="Times New Roman"/>
                <w:sz w:val="24"/>
                <w:szCs w:val="24"/>
              </w:rPr>
              <w:t>TIME</w:t>
            </w:r>
          </w:p>
        </w:tc>
        <w:tc>
          <w:tcPr>
            <w:tcW w:w="4362" w:type="dxa"/>
            <w:vAlign w:val="center"/>
          </w:tcPr>
          <w:p w:rsidR="00F24F25" w:rsidRPr="007277C7" w:rsidRDefault="00F24F25" w:rsidP="00E571EA">
            <w:pPr>
              <w:spacing w:line="360" w:lineRule="auto"/>
              <w:jc w:val="center"/>
              <w:rPr>
                <w:rFonts w:cs="Times New Roman"/>
                <w:sz w:val="24"/>
                <w:szCs w:val="24"/>
              </w:rPr>
            </w:pPr>
            <w:r w:rsidRPr="007277C7">
              <w:rPr>
                <w:rFonts w:cs="Times New Roman"/>
                <w:sz w:val="24"/>
                <w:szCs w:val="24"/>
              </w:rPr>
              <w:t>DETAILED DESCRIPTION</w:t>
            </w:r>
          </w:p>
        </w:tc>
      </w:tr>
      <w:tr w:rsidR="00F24F25" w:rsidRPr="007277C7" w:rsidTr="00BD2533">
        <w:tc>
          <w:tcPr>
            <w:tcW w:w="675" w:type="dxa"/>
          </w:tcPr>
          <w:p w:rsidR="00F24F25" w:rsidRPr="007277C7" w:rsidRDefault="00F24F25" w:rsidP="001D6B75">
            <w:pPr>
              <w:spacing w:line="360" w:lineRule="auto"/>
              <w:jc w:val="both"/>
              <w:rPr>
                <w:rFonts w:cs="Times New Roman"/>
                <w:sz w:val="24"/>
                <w:szCs w:val="24"/>
              </w:rPr>
            </w:pPr>
            <w:r w:rsidRPr="007277C7">
              <w:rPr>
                <w:rFonts w:cs="Times New Roman"/>
                <w:sz w:val="24"/>
                <w:szCs w:val="24"/>
              </w:rPr>
              <w:t>1</w:t>
            </w:r>
          </w:p>
        </w:tc>
        <w:tc>
          <w:tcPr>
            <w:tcW w:w="1985" w:type="dxa"/>
          </w:tcPr>
          <w:p w:rsidR="00F24F25" w:rsidRPr="007277C7" w:rsidRDefault="00F24F25" w:rsidP="001D6B75">
            <w:pPr>
              <w:spacing w:line="360" w:lineRule="auto"/>
              <w:jc w:val="both"/>
              <w:rPr>
                <w:rFonts w:cs="Times New Roman"/>
                <w:sz w:val="24"/>
                <w:szCs w:val="24"/>
              </w:rPr>
            </w:pPr>
            <w:r w:rsidRPr="007277C7">
              <w:rPr>
                <w:rFonts w:cs="Times New Roman"/>
                <w:sz w:val="24"/>
                <w:szCs w:val="24"/>
              </w:rPr>
              <w:t>Chapter 1: Introduction</w:t>
            </w:r>
          </w:p>
        </w:tc>
        <w:tc>
          <w:tcPr>
            <w:tcW w:w="1984" w:type="dxa"/>
          </w:tcPr>
          <w:p w:rsidR="00F24F25" w:rsidRPr="007277C7" w:rsidRDefault="00AC2E60" w:rsidP="001D6B75">
            <w:pPr>
              <w:spacing w:line="360" w:lineRule="auto"/>
              <w:jc w:val="both"/>
              <w:rPr>
                <w:rFonts w:cs="Times New Roman"/>
                <w:sz w:val="24"/>
                <w:szCs w:val="24"/>
              </w:rPr>
            </w:pPr>
            <w:r w:rsidRPr="007277C7">
              <w:rPr>
                <w:rFonts w:cs="Times New Roman"/>
                <w:sz w:val="24"/>
                <w:szCs w:val="24"/>
              </w:rPr>
              <w:t>From 1</w:t>
            </w:r>
            <w:r w:rsidRPr="007277C7">
              <w:rPr>
                <w:rFonts w:cs="Times New Roman"/>
                <w:sz w:val="24"/>
                <w:szCs w:val="24"/>
                <w:vertAlign w:val="superscript"/>
              </w:rPr>
              <w:t>st</w:t>
            </w:r>
            <w:r w:rsidRPr="007277C7">
              <w:rPr>
                <w:rFonts w:cs="Times New Roman"/>
                <w:sz w:val="24"/>
                <w:szCs w:val="24"/>
              </w:rPr>
              <w:t xml:space="preserve"> to 30</w:t>
            </w:r>
            <w:r w:rsidRPr="007277C7">
              <w:rPr>
                <w:rFonts w:cs="Times New Roman"/>
                <w:sz w:val="24"/>
                <w:szCs w:val="24"/>
                <w:vertAlign w:val="superscript"/>
              </w:rPr>
              <w:t>th</w:t>
            </w:r>
            <w:r w:rsidRPr="007277C7">
              <w:rPr>
                <w:rFonts w:cs="Times New Roman"/>
                <w:sz w:val="24"/>
                <w:szCs w:val="24"/>
              </w:rPr>
              <w:t xml:space="preserve"> November 2017</w:t>
            </w:r>
          </w:p>
        </w:tc>
        <w:tc>
          <w:tcPr>
            <w:tcW w:w="4362" w:type="dxa"/>
          </w:tcPr>
          <w:p w:rsidR="00F24F25" w:rsidRPr="007277C7" w:rsidRDefault="00F24F25" w:rsidP="001D6B75">
            <w:pPr>
              <w:spacing w:line="360" w:lineRule="auto"/>
              <w:jc w:val="both"/>
              <w:rPr>
                <w:rFonts w:cs="Times New Roman"/>
                <w:sz w:val="24"/>
                <w:szCs w:val="24"/>
              </w:rPr>
            </w:pPr>
            <w:r w:rsidRPr="007277C7">
              <w:rPr>
                <w:rFonts w:cs="Times New Roman"/>
                <w:sz w:val="24"/>
                <w:szCs w:val="24"/>
              </w:rPr>
              <w:t>- The researcher will review, adjust and complete the introduction chapter.</w:t>
            </w:r>
          </w:p>
        </w:tc>
      </w:tr>
      <w:tr w:rsidR="00F24F25" w:rsidRPr="007277C7" w:rsidTr="00BD2533">
        <w:tc>
          <w:tcPr>
            <w:tcW w:w="675" w:type="dxa"/>
          </w:tcPr>
          <w:p w:rsidR="00F24F25" w:rsidRPr="007277C7" w:rsidRDefault="00F24F25" w:rsidP="001D6B75">
            <w:pPr>
              <w:spacing w:line="360" w:lineRule="auto"/>
              <w:jc w:val="both"/>
              <w:rPr>
                <w:rFonts w:cs="Times New Roman"/>
                <w:sz w:val="24"/>
                <w:szCs w:val="24"/>
              </w:rPr>
            </w:pPr>
            <w:r w:rsidRPr="007277C7">
              <w:rPr>
                <w:rFonts w:cs="Times New Roman"/>
                <w:sz w:val="24"/>
                <w:szCs w:val="24"/>
              </w:rPr>
              <w:t>2</w:t>
            </w:r>
          </w:p>
        </w:tc>
        <w:tc>
          <w:tcPr>
            <w:tcW w:w="1985" w:type="dxa"/>
          </w:tcPr>
          <w:p w:rsidR="00F24F25" w:rsidRPr="007277C7" w:rsidRDefault="00F24F25" w:rsidP="001D6B75">
            <w:pPr>
              <w:spacing w:line="360" w:lineRule="auto"/>
              <w:jc w:val="both"/>
              <w:rPr>
                <w:rFonts w:cs="Times New Roman"/>
                <w:sz w:val="24"/>
                <w:szCs w:val="24"/>
              </w:rPr>
            </w:pPr>
            <w:r w:rsidRPr="007277C7">
              <w:rPr>
                <w:rFonts w:cs="Times New Roman"/>
                <w:sz w:val="24"/>
                <w:szCs w:val="24"/>
              </w:rPr>
              <w:t>Chapter 2: Literature Review</w:t>
            </w:r>
          </w:p>
        </w:tc>
        <w:tc>
          <w:tcPr>
            <w:tcW w:w="1984" w:type="dxa"/>
          </w:tcPr>
          <w:p w:rsidR="00F24F25" w:rsidRPr="007277C7" w:rsidRDefault="00AC2E60" w:rsidP="001D6B75">
            <w:pPr>
              <w:spacing w:line="360" w:lineRule="auto"/>
              <w:jc w:val="both"/>
              <w:rPr>
                <w:rFonts w:cs="Times New Roman"/>
                <w:sz w:val="24"/>
                <w:szCs w:val="24"/>
              </w:rPr>
            </w:pPr>
            <w:r w:rsidRPr="007277C7">
              <w:rPr>
                <w:rFonts w:cs="Times New Roman"/>
                <w:sz w:val="24"/>
                <w:szCs w:val="24"/>
              </w:rPr>
              <w:t>From 1</w:t>
            </w:r>
            <w:r w:rsidRPr="007277C7">
              <w:rPr>
                <w:rFonts w:cs="Times New Roman"/>
                <w:sz w:val="24"/>
                <w:szCs w:val="24"/>
                <w:vertAlign w:val="superscript"/>
              </w:rPr>
              <w:t>st</w:t>
            </w:r>
            <w:r w:rsidRPr="007277C7">
              <w:rPr>
                <w:rFonts w:cs="Times New Roman"/>
                <w:sz w:val="24"/>
                <w:szCs w:val="24"/>
              </w:rPr>
              <w:t xml:space="preserve"> to 31</w:t>
            </w:r>
            <w:r w:rsidRPr="007277C7">
              <w:rPr>
                <w:rFonts w:cs="Times New Roman"/>
                <w:sz w:val="24"/>
                <w:szCs w:val="24"/>
                <w:vertAlign w:val="superscript"/>
              </w:rPr>
              <w:t>st</w:t>
            </w:r>
            <w:r w:rsidRPr="007277C7">
              <w:rPr>
                <w:rFonts w:cs="Times New Roman"/>
                <w:sz w:val="24"/>
                <w:szCs w:val="24"/>
              </w:rPr>
              <w:t xml:space="preserve"> December 2017</w:t>
            </w:r>
          </w:p>
        </w:tc>
        <w:tc>
          <w:tcPr>
            <w:tcW w:w="4362" w:type="dxa"/>
          </w:tcPr>
          <w:p w:rsidR="00F24F25" w:rsidRPr="007277C7" w:rsidRDefault="00F24F25" w:rsidP="001D6B75">
            <w:pPr>
              <w:spacing w:line="360" w:lineRule="auto"/>
              <w:jc w:val="both"/>
              <w:rPr>
                <w:rFonts w:cs="Times New Roman"/>
                <w:sz w:val="24"/>
                <w:szCs w:val="24"/>
              </w:rPr>
            </w:pPr>
            <w:r w:rsidRPr="007277C7">
              <w:rPr>
                <w:rFonts w:cs="Times New Roman"/>
                <w:sz w:val="24"/>
                <w:szCs w:val="24"/>
              </w:rPr>
              <w:t xml:space="preserve">- The researcher will go on reading more materials about the research topic. And then, the researcher will also revise prior studies in the research field in order to grasp the research problem more deeply and add some items relating the research topic if necessary. Lastly, the researcher will finish the literature review chapter. </w:t>
            </w:r>
          </w:p>
        </w:tc>
      </w:tr>
      <w:tr w:rsidR="00F24F25" w:rsidRPr="007277C7" w:rsidTr="00BD2533">
        <w:tc>
          <w:tcPr>
            <w:tcW w:w="675" w:type="dxa"/>
          </w:tcPr>
          <w:p w:rsidR="00F24F25" w:rsidRPr="007277C7" w:rsidRDefault="00F24F25" w:rsidP="001D6B75">
            <w:pPr>
              <w:spacing w:line="360" w:lineRule="auto"/>
              <w:jc w:val="both"/>
              <w:rPr>
                <w:rFonts w:cs="Times New Roman"/>
                <w:sz w:val="24"/>
                <w:szCs w:val="24"/>
              </w:rPr>
            </w:pPr>
            <w:r w:rsidRPr="007277C7">
              <w:rPr>
                <w:rFonts w:cs="Times New Roman"/>
                <w:sz w:val="24"/>
                <w:szCs w:val="24"/>
              </w:rPr>
              <w:lastRenderedPageBreak/>
              <w:t>3</w:t>
            </w:r>
          </w:p>
        </w:tc>
        <w:tc>
          <w:tcPr>
            <w:tcW w:w="1985" w:type="dxa"/>
          </w:tcPr>
          <w:p w:rsidR="00F24F25" w:rsidRPr="007277C7" w:rsidRDefault="00F24F25" w:rsidP="001D6B75">
            <w:pPr>
              <w:spacing w:line="360" w:lineRule="auto"/>
              <w:jc w:val="both"/>
              <w:rPr>
                <w:rFonts w:cs="Times New Roman"/>
                <w:sz w:val="24"/>
                <w:szCs w:val="24"/>
              </w:rPr>
            </w:pPr>
            <w:r w:rsidRPr="007277C7">
              <w:rPr>
                <w:rFonts w:cs="Times New Roman"/>
                <w:sz w:val="24"/>
                <w:szCs w:val="24"/>
              </w:rPr>
              <w:t>Chapter 3:</w:t>
            </w:r>
          </w:p>
          <w:p w:rsidR="00F24F25" w:rsidRPr="007277C7" w:rsidRDefault="00F24F25" w:rsidP="001D6B75">
            <w:pPr>
              <w:spacing w:line="360" w:lineRule="auto"/>
              <w:jc w:val="both"/>
              <w:rPr>
                <w:rFonts w:cs="Times New Roman"/>
                <w:sz w:val="24"/>
                <w:szCs w:val="24"/>
              </w:rPr>
            </w:pPr>
            <w:r w:rsidRPr="007277C7">
              <w:rPr>
                <w:rFonts w:cs="Times New Roman"/>
                <w:sz w:val="24"/>
                <w:szCs w:val="24"/>
              </w:rPr>
              <w:t>Research Methodology</w:t>
            </w:r>
          </w:p>
        </w:tc>
        <w:tc>
          <w:tcPr>
            <w:tcW w:w="1984" w:type="dxa"/>
          </w:tcPr>
          <w:p w:rsidR="00F24F25" w:rsidRPr="007277C7" w:rsidRDefault="00F24F25" w:rsidP="001D6B75">
            <w:pPr>
              <w:spacing w:line="360" w:lineRule="auto"/>
              <w:jc w:val="both"/>
              <w:rPr>
                <w:rFonts w:cs="Times New Roman"/>
                <w:sz w:val="24"/>
                <w:szCs w:val="24"/>
              </w:rPr>
            </w:pPr>
            <w:r w:rsidRPr="007277C7">
              <w:rPr>
                <w:rFonts w:cs="Times New Roman"/>
                <w:sz w:val="24"/>
                <w:szCs w:val="24"/>
              </w:rPr>
              <w:t>From 1</w:t>
            </w:r>
            <w:r w:rsidRPr="007277C7">
              <w:rPr>
                <w:rFonts w:cs="Times New Roman"/>
                <w:sz w:val="24"/>
                <w:szCs w:val="24"/>
                <w:vertAlign w:val="superscript"/>
              </w:rPr>
              <w:t>st</w:t>
            </w:r>
            <w:r w:rsidR="00AC2E60" w:rsidRPr="007277C7">
              <w:rPr>
                <w:rFonts w:cs="Times New Roman"/>
                <w:sz w:val="24"/>
                <w:szCs w:val="24"/>
              </w:rPr>
              <w:t xml:space="preserve"> to 31</w:t>
            </w:r>
            <w:r w:rsidR="00970581" w:rsidRPr="007277C7">
              <w:rPr>
                <w:rFonts w:cs="Times New Roman"/>
                <w:sz w:val="24"/>
                <w:szCs w:val="24"/>
                <w:vertAlign w:val="superscript"/>
              </w:rPr>
              <w:t>st</w:t>
            </w:r>
            <w:r w:rsidRPr="007277C7">
              <w:rPr>
                <w:rFonts w:cs="Times New Roman"/>
                <w:sz w:val="24"/>
                <w:szCs w:val="24"/>
              </w:rPr>
              <w:t xml:space="preserve"> </w:t>
            </w:r>
            <w:r w:rsidR="00AC2E60" w:rsidRPr="007277C7">
              <w:rPr>
                <w:rFonts w:cs="Times New Roman"/>
                <w:sz w:val="24"/>
                <w:szCs w:val="24"/>
              </w:rPr>
              <w:t>January 2018</w:t>
            </w:r>
          </w:p>
        </w:tc>
        <w:tc>
          <w:tcPr>
            <w:tcW w:w="4362" w:type="dxa"/>
          </w:tcPr>
          <w:p w:rsidR="00F24F25" w:rsidRPr="007277C7" w:rsidRDefault="00F24F25" w:rsidP="001D6B75">
            <w:pPr>
              <w:spacing w:line="360" w:lineRule="auto"/>
              <w:jc w:val="both"/>
              <w:rPr>
                <w:rFonts w:cs="Times New Roman"/>
                <w:sz w:val="24"/>
                <w:szCs w:val="24"/>
              </w:rPr>
            </w:pPr>
            <w:r w:rsidRPr="007277C7">
              <w:rPr>
                <w:rFonts w:cs="Times New Roman"/>
                <w:sz w:val="24"/>
                <w:szCs w:val="24"/>
              </w:rPr>
              <w:t xml:space="preserve">- First, the researcher will review, adjust and complete the instruments, participants, research site and research design. </w:t>
            </w:r>
          </w:p>
          <w:p w:rsidR="00F24F25" w:rsidRPr="007277C7" w:rsidRDefault="00F24F25" w:rsidP="001D6B75">
            <w:pPr>
              <w:spacing w:line="360" w:lineRule="auto"/>
              <w:jc w:val="both"/>
              <w:rPr>
                <w:rFonts w:cs="Times New Roman"/>
                <w:sz w:val="24"/>
                <w:szCs w:val="24"/>
              </w:rPr>
            </w:pPr>
            <w:r w:rsidRPr="007277C7">
              <w:rPr>
                <w:rFonts w:cs="Times New Roman"/>
                <w:sz w:val="24"/>
                <w:szCs w:val="24"/>
              </w:rPr>
              <w:t xml:space="preserve">- Second, the researcher will carry out the pilot questionnaire and pilot interview. </w:t>
            </w:r>
          </w:p>
          <w:p w:rsidR="00F24F25" w:rsidRPr="007277C7" w:rsidRDefault="00D86EE1" w:rsidP="001D6B75">
            <w:pPr>
              <w:spacing w:line="360" w:lineRule="auto"/>
              <w:jc w:val="both"/>
              <w:rPr>
                <w:rFonts w:cs="Times New Roman"/>
                <w:sz w:val="24"/>
                <w:szCs w:val="24"/>
              </w:rPr>
            </w:pPr>
            <w:r w:rsidRPr="007277C7">
              <w:rPr>
                <w:rFonts w:cs="Times New Roman"/>
                <w:sz w:val="24"/>
                <w:szCs w:val="24"/>
              </w:rPr>
              <w:t xml:space="preserve">- </w:t>
            </w:r>
            <w:r w:rsidR="00F24F25" w:rsidRPr="007277C7">
              <w:rPr>
                <w:rFonts w:cs="Times New Roman"/>
                <w:sz w:val="24"/>
                <w:szCs w:val="24"/>
              </w:rPr>
              <w:t xml:space="preserve">Third, the researcher will collect data from participants in the study. </w:t>
            </w:r>
          </w:p>
          <w:p w:rsidR="00F24F25" w:rsidRPr="007277C7" w:rsidRDefault="00F24F25" w:rsidP="001D6B75">
            <w:pPr>
              <w:spacing w:line="360" w:lineRule="auto"/>
              <w:jc w:val="both"/>
              <w:rPr>
                <w:rFonts w:cs="Times New Roman"/>
                <w:sz w:val="24"/>
                <w:szCs w:val="24"/>
              </w:rPr>
            </w:pPr>
            <w:r w:rsidRPr="007277C7">
              <w:rPr>
                <w:rFonts w:cs="Times New Roman"/>
                <w:sz w:val="24"/>
                <w:szCs w:val="24"/>
              </w:rPr>
              <w:t xml:space="preserve">- Fourth, the researcher will arrange data and give the collected data a trial run with the SPSS software. </w:t>
            </w:r>
          </w:p>
          <w:p w:rsidR="00F24F25" w:rsidRPr="007277C7" w:rsidRDefault="00F24F25" w:rsidP="001D6B75">
            <w:pPr>
              <w:spacing w:line="360" w:lineRule="auto"/>
              <w:jc w:val="both"/>
              <w:rPr>
                <w:rFonts w:cs="Times New Roman"/>
                <w:sz w:val="24"/>
                <w:szCs w:val="24"/>
              </w:rPr>
            </w:pPr>
            <w:r w:rsidRPr="007277C7">
              <w:rPr>
                <w:rFonts w:cs="Times New Roman"/>
                <w:sz w:val="24"/>
                <w:szCs w:val="24"/>
              </w:rPr>
              <w:t xml:space="preserve">- Last, the researcher will conduct the actual process of collecting data. </w:t>
            </w:r>
          </w:p>
        </w:tc>
      </w:tr>
      <w:tr w:rsidR="00F24F25" w:rsidRPr="007277C7" w:rsidTr="00BD2533">
        <w:tc>
          <w:tcPr>
            <w:tcW w:w="675" w:type="dxa"/>
          </w:tcPr>
          <w:p w:rsidR="00F24F25" w:rsidRPr="007277C7" w:rsidRDefault="00F24F25" w:rsidP="001D6B75">
            <w:pPr>
              <w:spacing w:line="360" w:lineRule="auto"/>
              <w:jc w:val="both"/>
              <w:rPr>
                <w:rFonts w:cs="Times New Roman"/>
                <w:sz w:val="24"/>
                <w:szCs w:val="24"/>
              </w:rPr>
            </w:pPr>
            <w:r w:rsidRPr="007277C7">
              <w:rPr>
                <w:rFonts w:cs="Times New Roman"/>
                <w:sz w:val="24"/>
                <w:szCs w:val="24"/>
              </w:rPr>
              <w:t>4</w:t>
            </w:r>
          </w:p>
        </w:tc>
        <w:tc>
          <w:tcPr>
            <w:tcW w:w="1985" w:type="dxa"/>
          </w:tcPr>
          <w:p w:rsidR="00F24F25" w:rsidRPr="007277C7" w:rsidRDefault="00F24F25" w:rsidP="001D6B75">
            <w:pPr>
              <w:spacing w:line="360" w:lineRule="auto"/>
              <w:jc w:val="both"/>
              <w:rPr>
                <w:rFonts w:cs="Times New Roman"/>
                <w:sz w:val="24"/>
                <w:szCs w:val="24"/>
              </w:rPr>
            </w:pPr>
            <w:r w:rsidRPr="007277C7">
              <w:rPr>
                <w:rFonts w:cs="Times New Roman"/>
                <w:sz w:val="24"/>
                <w:szCs w:val="24"/>
              </w:rPr>
              <w:t>Findings, Discussion and Conclusion</w:t>
            </w:r>
          </w:p>
        </w:tc>
        <w:tc>
          <w:tcPr>
            <w:tcW w:w="1984" w:type="dxa"/>
          </w:tcPr>
          <w:p w:rsidR="00F24F25" w:rsidRPr="007277C7" w:rsidRDefault="00F24F25" w:rsidP="001D6B75">
            <w:pPr>
              <w:spacing w:line="360" w:lineRule="auto"/>
              <w:jc w:val="both"/>
              <w:rPr>
                <w:rFonts w:cs="Times New Roman"/>
                <w:sz w:val="24"/>
                <w:szCs w:val="24"/>
              </w:rPr>
            </w:pPr>
            <w:r w:rsidRPr="007277C7">
              <w:rPr>
                <w:rFonts w:cs="Times New Roman"/>
                <w:sz w:val="24"/>
                <w:szCs w:val="24"/>
              </w:rPr>
              <w:t>From 1</w:t>
            </w:r>
            <w:r w:rsidRPr="007277C7">
              <w:rPr>
                <w:rFonts w:cs="Times New Roman"/>
                <w:sz w:val="24"/>
                <w:szCs w:val="24"/>
                <w:vertAlign w:val="superscript"/>
              </w:rPr>
              <w:t>st</w:t>
            </w:r>
            <w:r w:rsidRPr="007277C7">
              <w:rPr>
                <w:rFonts w:cs="Times New Roman"/>
                <w:sz w:val="24"/>
                <w:szCs w:val="24"/>
              </w:rPr>
              <w:t xml:space="preserve">  </w:t>
            </w:r>
            <w:r w:rsidR="00AC2E60" w:rsidRPr="007277C7">
              <w:rPr>
                <w:rFonts w:cs="Times New Roman"/>
                <w:sz w:val="24"/>
                <w:szCs w:val="24"/>
              </w:rPr>
              <w:t>February</w:t>
            </w:r>
            <w:r w:rsidR="00970581" w:rsidRPr="007277C7">
              <w:rPr>
                <w:rFonts w:cs="Times New Roman"/>
                <w:sz w:val="24"/>
                <w:szCs w:val="24"/>
              </w:rPr>
              <w:t xml:space="preserve"> to </w:t>
            </w:r>
            <w:r w:rsidR="00AC2E60" w:rsidRPr="007277C7">
              <w:rPr>
                <w:rFonts w:cs="Times New Roman"/>
                <w:sz w:val="24"/>
                <w:szCs w:val="24"/>
              </w:rPr>
              <w:t>30</w:t>
            </w:r>
            <w:r w:rsidR="00AC2E60" w:rsidRPr="007277C7">
              <w:rPr>
                <w:rFonts w:cs="Times New Roman"/>
                <w:sz w:val="24"/>
                <w:szCs w:val="24"/>
                <w:vertAlign w:val="superscript"/>
              </w:rPr>
              <w:t>th</w:t>
            </w:r>
            <w:r w:rsidR="00AC2E60" w:rsidRPr="007277C7">
              <w:rPr>
                <w:rFonts w:cs="Times New Roman"/>
                <w:sz w:val="24"/>
                <w:szCs w:val="24"/>
              </w:rPr>
              <w:t xml:space="preserve"> April </w:t>
            </w:r>
            <w:r w:rsidR="00970581" w:rsidRPr="007277C7">
              <w:rPr>
                <w:rFonts w:cs="Times New Roman"/>
                <w:sz w:val="24"/>
                <w:szCs w:val="24"/>
              </w:rPr>
              <w:t>2018</w:t>
            </w:r>
          </w:p>
        </w:tc>
        <w:tc>
          <w:tcPr>
            <w:tcW w:w="4362" w:type="dxa"/>
          </w:tcPr>
          <w:p w:rsidR="00F24F25" w:rsidRPr="007277C7" w:rsidRDefault="00F24F25" w:rsidP="001D6B75">
            <w:pPr>
              <w:spacing w:line="360" w:lineRule="auto"/>
              <w:jc w:val="both"/>
              <w:rPr>
                <w:rFonts w:cs="Times New Roman"/>
                <w:sz w:val="24"/>
                <w:szCs w:val="24"/>
              </w:rPr>
            </w:pPr>
            <w:r w:rsidRPr="007277C7">
              <w:rPr>
                <w:rFonts w:cs="Times New Roman"/>
                <w:sz w:val="24"/>
                <w:szCs w:val="24"/>
              </w:rPr>
              <w:t xml:space="preserve">- The researcher will begin analyzing and discussing the data. The rest of the study such as conclusions, limitations and implications will be completed afterwards. </w:t>
            </w:r>
          </w:p>
        </w:tc>
      </w:tr>
      <w:tr w:rsidR="00F24F25" w:rsidRPr="007277C7" w:rsidTr="00BD2533">
        <w:tc>
          <w:tcPr>
            <w:tcW w:w="675" w:type="dxa"/>
          </w:tcPr>
          <w:p w:rsidR="00F24F25" w:rsidRPr="007277C7" w:rsidRDefault="00F24F25" w:rsidP="001D6B75">
            <w:pPr>
              <w:spacing w:line="360" w:lineRule="auto"/>
              <w:jc w:val="both"/>
              <w:rPr>
                <w:rFonts w:cs="Times New Roman"/>
                <w:sz w:val="24"/>
                <w:szCs w:val="24"/>
              </w:rPr>
            </w:pPr>
            <w:r w:rsidRPr="007277C7">
              <w:rPr>
                <w:rFonts w:cs="Times New Roman"/>
                <w:sz w:val="24"/>
                <w:szCs w:val="24"/>
              </w:rPr>
              <w:t>5</w:t>
            </w:r>
          </w:p>
        </w:tc>
        <w:tc>
          <w:tcPr>
            <w:tcW w:w="1985" w:type="dxa"/>
          </w:tcPr>
          <w:p w:rsidR="00F24F25" w:rsidRPr="007277C7" w:rsidRDefault="00F24F25" w:rsidP="001D6B75">
            <w:pPr>
              <w:spacing w:line="360" w:lineRule="auto"/>
              <w:jc w:val="both"/>
              <w:rPr>
                <w:rFonts w:cs="Times New Roman"/>
                <w:sz w:val="24"/>
                <w:szCs w:val="24"/>
              </w:rPr>
            </w:pPr>
            <w:r w:rsidRPr="007277C7">
              <w:rPr>
                <w:rFonts w:cs="Times New Roman"/>
                <w:sz w:val="24"/>
                <w:szCs w:val="24"/>
              </w:rPr>
              <w:t>Thesis Submission</w:t>
            </w:r>
          </w:p>
        </w:tc>
        <w:tc>
          <w:tcPr>
            <w:tcW w:w="1984" w:type="dxa"/>
          </w:tcPr>
          <w:p w:rsidR="00F24F25" w:rsidRPr="007277C7" w:rsidRDefault="00F24F25" w:rsidP="001D6B75">
            <w:pPr>
              <w:spacing w:line="360" w:lineRule="auto"/>
              <w:jc w:val="both"/>
              <w:rPr>
                <w:rFonts w:cs="Times New Roman"/>
                <w:sz w:val="24"/>
                <w:szCs w:val="24"/>
              </w:rPr>
            </w:pPr>
            <w:r w:rsidRPr="007277C7">
              <w:rPr>
                <w:rFonts w:cs="Times New Roman"/>
                <w:sz w:val="24"/>
                <w:szCs w:val="24"/>
              </w:rPr>
              <w:t xml:space="preserve">In </w:t>
            </w:r>
            <w:r w:rsidR="00AC2E60" w:rsidRPr="007277C7">
              <w:rPr>
                <w:rFonts w:cs="Times New Roman"/>
                <w:sz w:val="24"/>
                <w:szCs w:val="24"/>
              </w:rPr>
              <w:t>May</w:t>
            </w:r>
          </w:p>
        </w:tc>
        <w:tc>
          <w:tcPr>
            <w:tcW w:w="4362" w:type="dxa"/>
          </w:tcPr>
          <w:p w:rsidR="00F24F25" w:rsidRPr="007277C7" w:rsidRDefault="00F24F25" w:rsidP="001D6B75">
            <w:pPr>
              <w:spacing w:line="360" w:lineRule="auto"/>
              <w:jc w:val="both"/>
              <w:rPr>
                <w:rFonts w:cs="Times New Roman"/>
                <w:sz w:val="24"/>
                <w:szCs w:val="24"/>
              </w:rPr>
            </w:pPr>
            <w:r w:rsidRPr="007277C7">
              <w:rPr>
                <w:rFonts w:cs="Times New Roman"/>
                <w:sz w:val="24"/>
                <w:szCs w:val="24"/>
              </w:rPr>
              <w:t xml:space="preserve">- When the thesis relatively completes, and is approved by my supervisor as well, the author will submit it to the faculty. </w:t>
            </w:r>
          </w:p>
        </w:tc>
      </w:tr>
    </w:tbl>
    <w:p w:rsidR="0058172C" w:rsidRPr="007277C7" w:rsidRDefault="0058172C" w:rsidP="007B6E31">
      <w:pPr>
        <w:spacing w:line="360" w:lineRule="auto"/>
        <w:jc w:val="both"/>
        <w:rPr>
          <w:rFonts w:cs="Times New Roman"/>
          <w:b/>
          <w:sz w:val="24"/>
          <w:szCs w:val="24"/>
        </w:rPr>
      </w:pPr>
    </w:p>
    <w:p w:rsidR="00330B1F" w:rsidRPr="007277C7" w:rsidRDefault="00330B1F" w:rsidP="007B6E31">
      <w:pPr>
        <w:spacing w:line="360" w:lineRule="auto"/>
        <w:jc w:val="both"/>
        <w:rPr>
          <w:rFonts w:cs="Times New Roman"/>
          <w:sz w:val="24"/>
          <w:szCs w:val="24"/>
        </w:rPr>
      </w:pPr>
    </w:p>
    <w:p w:rsidR="00F61366" w:rsidRPr="007277C7" w:rsidRDefault="00F61366" w:rsidP="007B6E31">
      <w:pPr>
        <w:spacing w:line="360" w:lineRule="auto"/>
        <w:jc w:val="both"/>
        <w:rPr>
          <w:rFonts w:cs="Times New Roman"/>
          <w:sz w:val="24"/>
          <w:szCs w:val="24"/>
        </w:rPr>
      </w:pPr>
    </w:p>
    <w:p w:rsidR="00875962" w:rsidRPr="007277C7" w:rsidRDefault="00875962" w:rsidP="007B6E31">
      <w:pPr>
        <w:spacing w:line="360" w:lineRule="auto"/>
        <w:jc w:val="both"/>
        <w:rPr>
          <w:rFonts w:cs="Times New Roman"/>
          <w:sz w:val="24"/>
          <w:szCs w:val="24"/>
        </w:rPr>
      </w:pPr>
    </w:p>
    <w:p w:rsidR="00895E78" w:rsidRPr="007277C7" w:rsidRDefault="00895E78" w:rsidP="007B6E31">
      <w:pPr>
        <w:spacing w:line="360" w:lineRule="auto"/>
        <w:jc w:val="both"/>
        <w:rPr>
          <w:rFonts w:cs="Times New Roman"/>
          <w:sz w:val="24"/>
          <w:szCs w:val="24"/>
        </w:rPr>
      </w:pPr>
    </w:p>
    <w:p w:rsidR="00FB03A4" w:rsidRPr="007277C7" w:rsidRDefault="00FB03A4" w:rsidP="007B6E31">
      <w:pPr>
        <w:spacing w:line="360" w:lineRule="auto"/>
        <w:jc w:val="both"/>
        <w:rPr>
          <w:rFonts w:cs="Times New Roman"/>
          <w:sz w:val="24"/>
          <w:szCs w:val="24"/>
        </w:rPr>
      </w:pPr>
    </w:p>
    <w:p w:rsidR="00FB03A4" w:rsidRPr="007277C7" w:rsidRDefault="00FB03A4" w:rsidP="007B6E31">
      <w:pPr>
        <w:spacing w:line="360" w:lineRule="auto"/>
        <w:jc w:val="both"/>
        <w:rPr>
          <w:rFonts w:cs="Times New Roman"/>
          <w:sz w:val="24"/>
          <w:szCs w:val="24"/>
        </w:rPr>
      </w:pPr>
    </w:p>
    <w:p w:rsidR="00FB03A4" w:rsidRPr="007277C7" w:rsidRDefault="00FB03A4" w:rsidP="007B6E31">
      <w:pPr>
        <w:spacing w:line="360" w:lineRule="auto"/>
        <w:jc w:val="both"/>
        <w:rPr>
          <w:rFonts w:cs="Times New Roman"/>
          <w:sz w:val="24"/>
          <w:szCs w:val="24"/>
        </w:rPr>
      </w:pPr>
    </w:p>
    <w:p w:rsidR="00FB03A4" w:rsidRPr="007277C7" w:rsidRDefault="00FB03A4" w:rsidP="007B6E31">
      <w:pPr>
        <w:spacing w:line="360" w:lineRule="auto"/>
        <w:jc w:val="both"/>
        <w:rPr>
          <w:rFonts w:cs="Times New Roman"/>
          <w:sz w:val="24"/>
          <w:szCs w:val="24"/>
        </w:rPr>
      </w:pPr>
    </w:p>
    <w:p w:rsidR="00F61366" w:rsidRPr="007277C7" w:rsidRDefault="00F61366" w:rsidP="007B6E31">
      <w:pPr>
        <w:spacing w:line="360" w:lineRule="auto"/>
        <w:jc w:val="both"/>
        <w:rPr>
          <w:rFonts w:cs="Times New Roman"/>
          <w:sz w:val="24"/>
          <w:szCs w:val="24"/>
        </w:rPr>
      </w:pPr>
    </w:p>
    <w:p w:rsidR="007E2F8B" w:rsidRPr="007277C7" w:rsidRDefault="007E2F8B" w:rsidP="007B6E31">
      <w:pPr>
        <w:spacing w:line="360" w:lineRule="auto"/>
        <w:jc w:val="both"/>
        <w:rPr>
          <w:rFonts w:cs="Times New Roman"/>
          <w:sz w:val="24"/>
          <w:szCs w:val="24"/>
        </w:rPr>
      </w:pPr>
    </w:p>
    <w:p w:rsidR="007E2F8B" w:rsidRPr="007277C7" w:rsidRDefault="007E2F8B" w:rsidP="007B6E31">
      <w:pPr>
        <w:spacing w:line="360" w:lineRule="auto"/>
        <w:jc w:val="both"/>
        <w:rPr>
          <w:rFonts w:cs="Times New Roman"/>
          <w:sz w:val="24"/>
          <w:szCs w:val="24"/>
        </w:rPr>
      </w:pPr>
    </w:p>
    <w:p w:rsidR="007E2F8B" w:rsidRPr="007277C7" w:rsidRDefault="007E2F8B" w:rsidP="007B6E31">
      <w:pPr>
        <w:spacing w:line="360" w:lineRule="auto"/>
        <w:jc w:val="both"/>
        <w:rPr>
          <w:rFonts w:cs="Times New Roman"/>
          <w:sz w:val="24"/>
          <w:szCs w:val="24"/>
        </w:rPr>
      </w:pPr>
    </w:p>
    <w:p w:rsidR="00843872" w:rsidRPr="007277C7" w:rsidRDefault="00843872" w:rsidP="007B6E31">
      <w:pPr>
        <w:spacing w:line="360" w:lineRule="auto"/>
        <w:jc w:val="both"/>
        <w:rPr>
          <w:rFonts w:cs="Times New Roman"/>
          <w:sz w:val="24"/>
          <w:szCs w:val="24"/>
        </w:rPr>
      </w:pPr>
    </w:p>
    <w:p w:rsidR="00843872" w:rsidRPr="007277C7" w:rsidRDefault="00843872" w:rsidP="007B6E31">
      <w:pPr>
        <w:spacing w:line="360" w:lineRule="auto"/>
        <w:jc w:val="both"/>
        <w:rPr>
          <w:rFonts w:cs="Times New Roman"/>
          <w:sz w:val="24"/>
          <w:szCs w:val="24"/>
        </w:rPr>
      </w:pPr>
    </w:p>
    <w:p w:rsidR="00843872" w:rsidRPr="007277C7" w:rsidRDefault="00843872" w:rsidP="007B6E31">
      <w:pPr>
        <w:spacing w:line="360" w:lineRule="auto"/>
        <w:jc w:val="both"/>
        <w:rPr>
          <w:rFonts w:cs="Times New Roman"/>
          <w:sz w:val="24"/>
          <w:szCs w:val="24"/>
        </w:rPr>
      </w:pPr>
    </w:p>
    <w:p w:rsidR="00843872" w:rsidRPr="007277C7" w:rsidRDefault="00843872" w:rsidP="007B6E31">
      <w:pPr>
        <w:spacing w:line="360" w:lineRule="auto"/>
        <w:jc w:val="both"/>
        <w:rPr>
          <w:rFonts w:cs="Times New Roman"/>
          <w:sz w:val="24"/>
          <w:szCs w:val="24"/>
        </w:rPr>
      </w:pPr>
    </w:p>
    <w:p w:rsidR="00843872" w:rsidRPr="007277C7" w:rsidRDefault="00843872" w:rsidP="007B6E31">
      <w:pPr>
        <w:spacing w:line="360" w:lineRule="auto"/>
        <w:jc w:val="both"/>
        <w:rPr>
          <w:rFonts w:cs="Times New Roman"/>
          <w:sz w:val="24"/>
          <w:szCs w:val="24"/>
        </w:rPr>
      </w:pPr>
    </w:p>
    <w:p w:rsidR="00843872" w:rsidRPr="007277C7" w:rsidRDefault="00843872" w:rsidP="007B6E31">
      <w:pPr>
        <w:spacing w:line="360" w:lineRule="auto"/>
        <w:jc w:val="both"/>
        <w:rPr>
          <w:rFonts w:cs="Times New Roman"/>
          <w:sz w:val="24"/>
          <w:szCs w:val="24"/>
        </w:rPr>
      </w:pPr>
    </w:p>
    <w:p w:rsidR="00843872" w:rsidRPr="007277C7" w:rsidRDefault="00843872" w:rsidP="007B6E31">
      <w:pPr>
        <w:spacing w:line="360" w:lineRule="auto"/>
        <w:jc w:val="both"/>
        <w:rPr>
          <w:rFonts w:cs="Times New Roman"/>
          <w:sz w:val="24"/>
          <w:szCs w:val="24"/>
        </w:rPr>
      </w:pPr>
    </w:p>
    <w:p w:rsidR="00843872" w:rsidRPr="007277C7" w:rsidRDefault="00843872" w:rsidP="007B6E31">
      <w:pPr>
        <w:spacing w:line="360" w:lineRule="auto"/>
        <w:jc w:val="both"/>
        <w:rPr>
          <w:rFonts w:cs="Times New Roman"/>
          <w:sz w:val="24"/>
          <w:szCs w:val="24"/>
        </w:rPr>
      </w:pPr>
    </w:p>
    <w:p w:rsidR="00523649" w:rsidRPr="007277C7" w:rsidRDefault="00D42FF6" w:rsidP="001D6B75">
      <w:pPr>
        <w:pStyle w:val="Heading1"/>
        <w:rPr>
          <w:rFonts w:ascii="Times New Roman" w:hAnsi="Times New Roman" w:cs="Times New Roman"/>
          <w:b/>
          <w:color w:val="auto"/>
          <w:sz w:val="24"/>
          <w:szCs w:val="24"/>
        </w:rPr>
      </w:pPr>
      <w:bookmarkStart w:id="43" w:name="_Toc494385725"/>
      <w:r w:rsidRPr="007277C7">
        <w:rPr>
          <w:rFonts w:ascii="Times New Roman" w:hAnsi="Times New Roman" w:cs="Times New Roman"/>
          <w:b/>
          <w:color w:val="auto"/>
          <w:sz w:val="24"/>
          <w:szCs w:val="24"/>
        </w:rPr>
        <w:t xml:space="preserve">5. </w:t>
      </w:r>
      <w:r w:rsidR="005A0A99" w:rsidRPr="007277C7">
        <w:rPr>
          <w:rFonts w:ascii="Times New Roman" w:hAnsi="Times New Roman" w:cs="Times New Roman"/>
          <w:b/>
          <w:color w:val="auto"/>
          <w:sz w:val="24"/>
          <w:szCs w:val="24"/>
        </w:rPr>
        <w:t>REFERENCES</w:t>
      </w:r>
      <w:bookmarkEnd w:id="43"/>
      <w:r w:rsidR="00957330" w:rsidRPr="007277C7">
        <w:rPr>
          <w:rFonts w:ascii="Times New Roman" w:hAnsi="Times New Roman" w:cs="Times New Roman"/>
          <w:b/>
          <w:color w:val="auto"/>
          <w:sz w:val="24"/>
          <w:szCs w:val="24"/>
        </w:rPr>
        <w:t xml:space="preserve"> </w:t>
      </w:r>
    </w:p>
    <w:p w:rsidR="004A4D37" w:rsidRPr="007277C7" w:rsidRDefault="00D90688" w:rsidP="004A4D37">
      <w:pPr>
        <w:spacing w:line="360" w:lineRule="auto"/>
        <w:ind w:firstLine="720"/>
        <w:jc w:val="both"/>
        <w:rPr>
          <w:rFonts w:cs="Times New Roman"/>
          <w:sz w:val="24"/>
          <w:szCs w:val="24"/>
        </w:rPr>
      </w:pPr>
      <w:r w:rsidRPr="007277C7">
        <w:rPr>
          <w:rFonts w:cs="Times New Roman"/>
          <w:sz w:val="24"/>
          <w:szCs w:val="24"/>
        </w:rPr>
        <w:t xml:space="preserve">Wasuntarasophit S. </w:t>
      </w:r>
      <w:r w:rsidRPr="007277C7">
        <w:rPr>
          <w:rFonts w:cs="Times New Roman"/>
          <w:i/>
          <w:iCs/>
          <w:sz w:val="24"/>
          <w:szCs w:val="24"/>
        </w:rPr>
        <w:t>Technical and academic vocabulary in electrical engineering textbooks</w:t>
      </w:r>
      <w:r w:rsidRPr="007277C7">
        <w:rPr>
          <w:rFonts w:cs="Times New Roman"/>
          <w:sz w:val="24"/>
          <w:szCs w:val="24"/>
        </w:rPr>
        <w:t>. Doctoral dissertation, English Language Studies, Suranaree University of Technology, Nakhon Ratchasima, Thailand; 2008.</w:t>
      </w:r>
    </w:p>
    <w:p w:rsidR="004A4D37" w:rsidRPr="007277C7" w:rsidRDefault="004A4D37" w:rsidP="004A4D37">
      <w:pPr>
        <w:spacing w:line="360" w:lineRule="auto"/>
        <w:ind w:firstLine="720"/>
        <w:jc w:val="both"/>
        <w:rPr>
          <w:rFonts w:cs="Times New Roman"/>
          <w:sz w:val="24"/>
          <w:szCs w:val="24"/>
        </w:rPr>
      </w:pPr>
      <w:r w:rsidRPr="007277C7">
        <w:rPr>
          <w:rFonts w:cs="Times New Roman"/>
          <w:sz w:val="24"/>
          <w:szCs w:val="24"/>
        </w:rPr>
        <w:t xml:space="preserve">Cameron, L. (2001). </w:t>
      </w:r>
      <w:r w:rsidRPr="007277C7">
        <w:rPr>
          <w:rFonts w:cs="Times New Roman"/>
          <w:i/>
          <w:iCs/>
          <w:sz w:val="24"/>
          <w:szCs w:val="24"/>
        </w:rPr>
        <w:t xml:space="preserve">Teaching languages to children. </w:t>
      </w:r>
      <w:r w:rsidRPr="007277C7">
        <w:rPr>
          <w:rFonts w:cs="Times New Roman"/>
          <w:sz w:val="24"/>
          <w:szCs w:val="24"/>
        </w:rPr>
        <w:t>Cambridge: Cambridge University.</w:t>
      </w:r>
    </w:p>
    <w:p w:rsidR="004A4D37" w:rsidRPr="007277C7" w:rsidRDefault="004A4D37" w:rsidP="004A4D37">
      <w:pPr>
        <w:spacing w:line="360" w:lineRule="auto"/>
        <w:ind w:firstLine="720"/>
        <w:jc w:val="both"/>
        <w:rPr>
          <w:rFonts w:cs="Times New Roman"/>
          <w:sz w:val="24"/>
          <w:szCs w:val="24"/>
        </w:rPr>
      </w:pPr>
      <w:r w:rsidRPr="007277C7">
        <w:rPr>
          <w:rFonts w:cs="Times New Roman"/>
          <w:sz w:val="24"/>
          <w:szCs w:val="24"/>
        </w:rPr>
        <w:t xml:space="preserve">Catalan, R. (2003). Sex differences in L2 vocabulary learning strategies. </w:t>
      </w:r>
      <w:r w:rsidRPr="007277C7">
        <w:rPr>
          <w:rFonts w:cs="Times New Roman"/>
          <w:i/>
          <w:iCs/>
          <w:sz w:val="24"/>
          <w:szCs w:val="24"/>
        </w:rPr>
        <w:t>Applied Linguistics</w:t>
      </w:r>
      <w:r w:rsidRPr="007277C7">
        <w:rPr>
          <w:rFonts w:cs="Times New Roman"/>
          <w:sz w:val="24"/>
          <w:szCs w:val="24"/>
        </w:rPr>
        <w:t xml:space="preserve">, </w:t>
      </w:r>
      <w:r w:rsidRPr="007277C7">
        <w:rPr>
          <w:rFonts w:cs="Times New Roman"/>
          <w:i/>
          <w:iCs/>
          <w:sz w:val="24"/>
          <w:szCs w:val="24"/>
        </w:rPr>
        <w:t>13</w:t>
      </w:r>
      <w:r w:rsidRPr="007277C7">
        <w:rPr>
          <w:rFonts w:cs="Times New Roman"/>
          <w:sz w:val="24"/>
          <w:szCs w:val="24"/>
        </w:rPr>
        <w:t xml:space="preserve">(1), 54-77. </w:t>
      </w:r>
      <w:hyperlink r:id="rId13" w:history="1">
        <w:r w:rsidR="00BD6F50" w:rsidRPr="007277C7">
          <w:rPr>
            <w:rStyle w:val="Hyperlink"/>
            <w:rFonts w:cs="Times New Roman"/>
            <w:color w:val="auto"/>
            <w:sz w:val="24"/>
            <w:szCs w:val="24"/>
            <w:u w:val="none"/>
          </w:rPr>
          <w:t>http://dx.doi.org/10.1111/1473-4192.00037</w:t>
        </w:r>
      </w:hyperlink>
      <w:r w:rsidR="00BD6F50" w:rsidRPr="007277C7">
        <w:rPr>
          <w:rFonts w:cs="Times New Roman"/>
          <w:sz w:val="24"/>
          <w:szCs w:val="24"/>
        </w:rPr>
        <w:t>.</w:t>
      </w:r>
    </w:p>
    <w:p w:rsidR="00BD6F50" w:rsidRPr="007277C7" w:rsidRDefault="00BD6F50" w:rsidP="004A4D37">
      <w:pPr>
        <w:spacing w:line="360" w:lineRule="auto"/>
        <w:ind w:firstLine="720"/>
        <w:jc w:val="both"/>
        <w:rPr>
          <w:rFonts w:cs="Times New Roman"/>
          <w:sz w:val="24"/>
          <w:szCs w:val="24"/>
        </w:rPr>
      </w:pPr>
      <w:r w:rsidRPr="007277C7">
        <w:rPr>
          <w:rFonts w:cs="Times New Roman"/>
          <w:sz w:val="24"/>
          <w:szCs w:val="24"/>
        </w:rPr>
        <w:t xml:space="preserve">Gu, P. Y. (1994). Vocabulary Learning Strategies of Good or Poor Chinese EFL Learners. </w:t>
      </w:r>
      <w:r w:rsidRPr="007277C7">
        <w:rPr>
          <w:rFonts w:cs="Times New Roman"/>
          <w:i/>
          <w:sz w:val="24"/>
          <w:szCs w:val="24"/>
        </w:rPr>
        <w:t xml:space="preserve">The Twenry-Eighth Annual Convention and Exposition </w:t>
      </w:r>
      <w:r w:rsidRPr="007277C7">
        <w:rPr>
          <w:rFonts w:cs="Times New Roman"/>
          <w:sz w:val="24"/>
          <w:szCs w:val="24"/>
        </w:rPr>
        <w:t>(p.27). Baltimore.</w:t>
      </w:r>
    </w:p>
    <w:p w:rsidR="00F76EAD" w:rsidRPr="007277C7" w:rsidRDefault="00367BB8" w:rsidP="00397E30">
      <w:pPr>
        <w:spacing w:line="360" w:lineRule="auto"/>
        <w:ind w:firstLine="720"/>
        <w:jc w:val="both"/>
        <w:rPr>
          <w:rFonts w:cs="Times New Roman"/>
          <w:sz w:val="24"/>
          <w:szCs w:val="24"/>
        </w:rPr>
      </w:pPr>
      <w:r w:rsidRPr="007277C7">
        <w:rPr>
          <w:rFonts w:cs="Times New Roman"/>
          <w:sz w:val="24"/>
          <w:szCs w:val="24"/>
        </w:rPr>
        <w:t xml:space="preserve">Nation, I. S. (2001). </w:t>
      </w:r>
      <w:r w:rsidRPr="007277C7">
        <w:rPr>
          <w:rFonts w:cs="Times New Roman"/>
          <w:i/>
          <w:sz w:val="24"/>
          <w:szCs w:val="24"/>
        </w:rPr>
        <w:t xml:space="preserve">Learning Vocabulary in Another Language. </w:t>
      </w:r>
      <w:r w:rsidRPr="007277C7">
        <w:rPr>
          <w:rFonts w:cs="Times New Roman"/>
          <w:sz w:val="24"/>
          <w:szCs w:val="24"/>
        </w:rPr>
        <w:t xml:space="preserve">Cambridge: Cambridge University Press. </w:t>
      </w:r>
    </w:p>
    <w:p w:rsidR="003A0ACD" w:rsidRPr="007277C7" w:rsidRDefault="003A0ACD" w:rsidP="00397E30">
      <w:pPr>
        <w:spacing w:line="360" w:lineRule="auto"/>
        <w:ind w:firstLine="720"/>
        <w:jc w:val="both"/>
        <w:rPr>
          <w:rFonts w:cs="Times New Roman"/>
          <w:sz w:val="24"/>
          <w:szCs w:val="24"/>
        </w:rPr>
      </w:pPr>
      <w:r w:rsidRPr="007277C7">
        <w:rPr>
          <w:rFonts w:cs="Times New Roman"/>
          <w:sz w:val="24"/>
          <w:szCs w:val="24"/>
        </w:rPr>
        <w:t xml:space="preserve">Horwitz, E. K. (1987). </w:t>
      </w:r>
      <w:r w:rsidRPr="007277C7">
        <w:rPr>
          <w:rFonts w:cs="Times New Roman"/>
          <w:i/>
          <w:iCs/>
          <w:sz w:val="24"/>
          <w:szCs w:val="24"/>
        </w:rPr>
        <w:t>Surveying Student Beliefs about Language Learning</w:t>
      </w:r>
      <w:r w:rsidRPr="007277C7">
        <w:rPr>
          <w:rFonts w:cs="Times New Roman"/>
          <w:sz w:val="24"/>
          <w:szCs w:val="24"/>
        </w:rPr>
        <w:t xml:space="preserve">. In A. Wenden &amp; J.Rubin (Eds.) </w:t>
      </w:r>
      <w:r w:rsidRPr="007277C7">
        <w:rPr>
          <w:rFonts w:cs="Times New Roman"/>
          <w:i/>
          <w:iCs/>
          <w:sz w:val="24"/>
          <w:szCs w:val="24"/>
        </w:rPr>
        <w:t>Learner Strategies in Language Learning</w:t>
      </w:r>
      <w:r w:rsidRPr="007277C7">
        <w:rPr>
          <w:rFonts w:cs="Times New Roman"/>
          <w:sz w:val="24"/>
          <w:szCs w:val="24"/>
        </w:rPr>
        <w:t>. New York, London, Toronto, Sydney, Tokyo, Singapore: Prentice Hall. pp. 119-132</w:t>
      </w:r>
      <w:r w:rsidR="00E41DA7" w:rsidRPr="007277C7">
        <w:rPr>
          <w:rFonts w:cs="Times New Roman"/>
          <w:sz w:val="24"/>
          <w:szCs w:val="24"/>
        </w:rPr>
        <w:t>.</w:t>
      </w:r>
    </w:p>
    <w:p w:rsidR="00225452" w:rsidRPr="007277C7" w:rsidRDefault="00225452" w:rsidP="00397E30">
      <w:pPr>
        <w:spacing w:line="360" w:lineRule="auto"/>
        <w:ind w:firstLine="720"/>
        <w:jc w:val="both"/>
        <w:rPr>
          <w:rFonts w:cs="Times New Roman"/>
          <w:sz w:val="24"/>
          <w:szCs w:val="24"/>
        </w:rPr>
      </w:pPr>
      <w:r w:rsidRPr="007277C7">
        <w:rPr>
          <w:rFonts w:cs="Times New Roman"/>
          <w:sz w:val="24"/>
          <w:szCs w:val="24"/>
        </w:rPr>
        <w:t xml:space="preserve">Cook, V. (1991). </w:t>
      </w:r>
      <w:r w:rsidRPr="007277C7">
        <w:rPr>
          <w:rFonts w:cs="Times New Roman"/>
          <w:i/>
          <w:iCs/>
          <w:sz w:val="24"/>
          <w:szCs w:val="24"/>
        </w:rPr>
        <w:t xml:space="preserve">Second Language Learning and Language Teaching. </w:t>
      </w:r>
      <w:r w:rsidRPr="007277C7">
        <w:rPr>
          <w:rFonts w:cs="Times New Roman"/>
          <w:sz w:val="24"/>
          <w:szCs w:val="24"/>
        </w:rPr>
        <w:t>London, New York, Melbourne, Auckland: Edward Arnold.</w:t>
      </w:r>
    </w:p>
    <w:p w:rsidR="00AB2166" w:rsidRPr="007277C7" w:rsidRDefault="00AB2166" w:rsidP="00397E30">
      <w:pPr>
        <w:spacing w:line="360" w:lineRule="auto"/>
        <w:ind w:firstLine="720"/>
        <w:jc w:val="both"/>
        <w:rPr>
          <w:rFonts w:cs="Times New Roman"/>
          <w:sz w:val="24"/>
          <w:szCs w:val="24"/>
        </w:rPr>
      </w:pPr>
      <w:r w:rsidRPr="007277C7">
        <w:rPr>
          <w:rFonts w:cs="Times New Roman"/>
          <w:sz w:val="24"/>
          <w:szCs w:val="24"/>
        </w:rPr>
        <w:t xml:space="preserve">Rubin, J. &amp; Thompson, I. (1994: 79). </w:t>
      </w:r>
      <w:r w:rsidRPr="007277C7">
        <w:rPr>
          <w:rFonts w:cs="Times New Roman"/>
          <w:i/>
          <w:iCs/>
          <w:sz w:val="24"/>
          <w:szCs w:val="24"/>
        </w:rPr>
        <w:t>How to be a Successful Language Learner.</w:t>
      </w:r>
      <w:r w:rsidRPr="007277C7">
        <w:rPr>
          <w:rFonts w:cs="Times New Roman"/>
          <w:sz w:val="24"/>
          <w:szCs w:val="24"/>
        </w:rPr>
        <w:t xml:space="preserve"> Boston, Massachusetts: Heinle &amp; Heinle.</w:t>
      </w:r>
    </w:p>
    <w:p w:rsidR="00E0628D" w:rsidRPr="007277C7" w:rsidRDefault="00E0628D" w:rsidP="00397E30">
      <w:pPr>
        <w:spacing w:line="360" w:lineRule="auto"/>
        <w:ind w:firstLine="720"/>
        <w:jc w:val="both"/>
        <w:rPr>
          <w:rFonts w:cs="Times New Roman"/>
          <w:sz w:val="24"/>
          <w:szCs w:val="24"/>
        </w:rPr>
      </w:pPr>
      <w:r w:rsidRPr="007277C7">
        <w:rPr>
          <w:rFonts w:cs="Times New Roman"/>
          <w:sz w:val="24"/>
          <w:szCs w:val="24"/>
        </w:rPr>
        <w:t xml:space="preserve">Oxford, R. (1990). </w:t>
      </w:r>
      <w:r w:rsidRPr="007277C7">
        <w:rPr>
          <w:rFonts w:cs="Times New Roman"/>
          <w:i/>
          <w:iCs/>
          <w:sz w:val="24"/>
          <w:szCs w:val="24"/>
        </w:rPr>
        <w:t>Language Learning Strategies: What Every Teacher Should</w:t>
      </w:r>
      <w:r w:rsidRPr="007277C7">
        <w:rPr>
          <w:rFonts w:cs="Times New Roman"/>
          <w:sz w:val="24"/>
          <w:szCs w:val="24"/>
        </w:rPr>
        <w:br/>
      </w:r>
      <w:r w:rsidRPr="007277C7">
        <w:rPr>
          <w:rFonts w:cs="Times New Roman"/>
          <w:i/>
          <w:iCs/>
          <w:sz w:val="24"/>
          <w:szCs w:val="24"/>
        </w:rPr>
        <w:t xml:space="preserve">Know. </w:t>
      </w:r>
      <w:r w:rsidRPr="007277C7">
        <w:rPr>
          <w:rFonts w:cs="Times New Roman"/>
          <w:sz w:val="24"/>
          <w:szCs w:val="24"/>
        </w:rPr>
        <w:t>Boston, Massachusetts: Heinle.</w:t>
      </w:r>
    </w:p>
    <w:p w:rsidR="00E0628D" w:rsidRPr="007277C7" w:rsidRDefault="00E0628D" w:rsidP="00397E30">
      <w:pPr>
        <w:spacing w:line="360" w:lineRule="auto"/>
        <w:ind w:firstLine="720"/>
        <w:jc w:val="both"/>
        <w:rPr>
          <w:rFonts w:cs="Times New Roman"/>
          <w:sz w:val="24"/>
          <w:szCs w:val="24"/>
        </w:rPr>
      </w:pPr>
      <w:r w:rsidRPr="007277C7">
        <w:rPr>
          <w:rFonts w:cs="Times New Roman"/>
          <w:sz w:val="24"/>
          <w:szCs w:val="24"/>
        </w:rPr>
        <w:t xml:space="preserve">Schmitt, N. (1997). </w:t>
      </w:r>
      <w:r w:rsidRPr="007277C7">
        <w:rPr>
          <w:rFonts w:cs="Times New Roman"/>
          <w:i/>
          <w:iCs/>
          <w:sz w:val="24"/>
          <w:szCs w:val="24"/>
        </w:rPr>
        <w:t>Vocabulary Learning Strategies</w:t>
      </w:r>
      <w:r w:rsidRPr="007277C7">
        <w:rPr>
          <w:rFonts w:cs="Times New Roman"/>
          <w:sz w:val="24"/>
          <w:szCs w:val="24"/>
        </w:rPr>
        <w:t>. In: N. Schmitt &amp; M. McCarthy (Eds.),</w:t>
      </w:r>
      <w:r w:rsidR="00430523" w:rsidRPr="007277C7">
        <w:rPr>
          <w:rFonts w:cs="Times New Roman"/>
          <w:sz w:val="24"/>
          <w:szCs w:val="24"/>
        </w:rPr>
        <w:t xml:space="preserve"> </w:t>
      </w:r>
      <w:r w:rsidRPr="007277C7">
        <w:rPr>
          <w:rFonts w:cs="Times New Roman"/>
          <w:i/>
          <w:iCs/>
          <w:sz w:val="24"/>
          <w:szCs w:val="24"/>
        </w:rPr>
        <w:t xml:space="preserve">Vocabulary: description, acquisition and pedagogy. </w:t>
      </w:r>
      <w:r w:rsidRPr="007277C7">
        <w:rPr>
          <w:rFonts w:cs="Times New Roman"/>
          <w:sz w:val="24"/>
          <w:szCs w:val="24"/>
        </w:rPr>
        <w:t>Cambridge: Cambridge University Press. pp. 199-277.</w:t>
      </w:r>
    </w:p>
    <w:p w:rsidR="00A46101" w:rsidRPr="007277C7" w:rsidRDefault="00A46101" w:rsidP="00397E30">
      <w:pPr>
        <w:spacing w:line="360" w:lineRule="auto"/>
        <w:ind w:firstLine="720"/>
        <w:jc w:val="both"/>
        <w:rPr>
          <w:rFonts w:cs="Times New Roman"/>
          <w:sz w:val="24"/>
          <w:szCs w:val="24"/>
        </w:rPr>
      </w:pPr>
      <w:r w:rsidRPr="007277C7">
        <w:rPr>
          <w:rFonts w:cs="Times New Roman"/>
          <w:sz w:val="24"/>
          <w:szCs w:val="24"/>
        </w:rPr>
        <w:t xml:space="preserve">Gu, Y., &amp; Johnson, R. K. (1996). Vocabulary learning strategies and language learning outcomes. </w:t>
      </w:r>
      <w:r w:rsidRPr="007277C7">
        <w:rPr>
          <w:rFonts w:cs="Times New Roman"/>
          <w:i/>
          <w:iCs/>
          <w:sz w:val="24"/>
          <w:szCs w:val="24"/>
        </w:rPr>
        <w:t xml:space="preserve">Language Learning 46 </w:t>
      </w:r>
      <w:r w:rsidRPr="007277C7">
        <w:rPr>
          <w:rFonts w:cs="Times New Roman"/>
          <w:sz w:val="24"/>
          <w:szCs w:val="24"/>
        </w:rPr>
        <w:t>(4), 643 – 79.</w:t>
      </w:r>
    </w:p>
    <w:p w:rsidR="00A46101" w:rsidRPr="007277C7" w:rsidRDefault="00A46101" w:rsidP="00397E30">
      <w:pPr>
        <w:spacing w:line="360" w:lineRule="auto"/>
        <w:ind w:firstLine="720"/>
        <w:jc w:val="both"/>
        <w:rPr>
          <w:rFonts w:cs="Times New Roman"/>
          <w:sz w:val="24"/>
          <w:szCs w:val="24"/>
        </w:rPr>
      </w:pPr>
      <w:r w:rsidRPr="007277C7">
        <w:rPr>
          <w:rFonts w:cs="Times New Roman"/>
          <w:sz w:val="24"/>
          <w:szCs w:val="24"/>
        </w:rPr>
        <w:t>Schmitt, N. (1997). Vocabulary learning strategies. In N. Schmitt &amp; M. McCarthy (Eds.),</w:t>
      </w:r>
      <w:r w:rsidR="005078D7">
        <w:rPr>
          <w:rFonts w:cs="Times New Roman"/>
          <w:sz w:val="24"/>
          <w:szCs w:val="24"/>
        </w:rPr>
        <w:t xml:space="preserve"> </w:t>
      </w:r>
      <w:r w:rsidRPr="007277C7">
        <w:rPr>
          <w:rFonts w:cs="Times New Roman"/>
          <w:i/>
          <w:iCs/>
          <w:sz w:val="24"/>
          <w:szCs w:val="24"/>
        </w:rPr>
        <w:t xml:space="preserve">Vocabulary: description, acquisition and pedagogy </w:t>
      </w:r>
      <w:r w:rsidRPr="007277C7">
        <w:rPr>
          <w:rFonts w:cs="Times New Roman"/>
          <w:sz w:val="24"/>
          <w:szCs w:val="24"/>
        </w:rPr>
        <w:t>(pp.199-228). Cambridge: Cambridge University Press.</w:t>
      </w:r>
    </w:p>
    <w:p w:rsidR="00E9448E" w:rsidRPr="007277C7" w:rsidRDefault="00E9448E" w:rsidP="00397E30">
      <w:pPr>
        <w:spacing w:line="360" w:lineRule="auto"/>
        <w:ind w:firstLine="720"/>
        <w:jc w:val="both"/>
        <w:rPr>
          <w:rFonts w:cs="Times New Roman"/>
          <w:sz w:val="24"/>
          <w:szCs w:val="24"/>
        </w:rPr>
      </w:pPr>
      <w:r w:rsidRPr="007277C7">
        <w:rPr>
          <w:rFonts w:cs="Times New Roman"/>
          <w:sz w:val="24"/>
          <w:szCs w:val="24"/>
        </w:rPr>
        <w:t xml:space="preserve">Kuntz, P. (1996). </w:t>
      </w:r>
      <w:r w:rsidRPr="007277C7">
        <w:rPr>
          <w:rFonts w:cs="Times New Roman"/>
          <w:i/>
          <w:iCs/>
          <w:sz w:val="24"/>
          <w:szCs w:val="24"/>
        </w:rPr>
        <w:t xml:space="preserve">Beliefs about Language Learning: The Horwitz Model. </w:t>
      </w:r>
      <w:r w:rsidRPr="007277C7">
        <w:rPr>
          <w:rFonts w:cs="Times New Roman"/>
          <w:sz w:val="24"/>
          <w:szCs w:val="24"/>
        </w:rPr>
        <w:t>ED 397 649.</w:t>
      </w:r>
    </w:p>
    <w:p w:rsidR="00266988" w:rsidRPr="007277C7" w:rsidRDefault="00266988" w:rsidP="00397E30">
      <w:pPr>
        <w:spacing w:line="360" w:lineRule="auto"/>
        <w:ind w:firstLine="720"/>
        <w:jc w:val="both"/>
        <w:rPr>
          <w:rFonts w:cs="Times New Roman"/>
          <w:i/>
          <w:iCs/>
          <w:sz w:val="24"/>
          <w:szCs w:val="24"/>
        </w:rPr>
      </w:pPr>
      <w:r w:rsidRPr="007277C7">
        <w:rPr>
          <w:rFonts w:cs="Times New Roman"/>
          <w:sz w:val="24"/>
          <w:szCs w:val="24"/>
        </w:rPr>
        <w:lastRenderedPageBreak/>
        <w:t xml:space="preserve">Fraser, C. &amp; Gaskell, G. (1990). </w:t>
      </w:r>
      <w:r w:rsidRPr="007277C7">
        <w:rPr>
          <w:rFonts w:cs="Times New Roman"/>
          <w:i/>
          <w:iCs/>
          <w:sz w:val="24"/>
          <w:szCs w:val="24"/>
        </w:rPr>
        <w:t>The Social Psychology of Widespread Beliefs.</w:t>
      </w:r>
    </w:p>
    <w:p w:rsidR="00724A6C" w:rsidRPr="007277C7" w:rsidRDefault="00724A6C" w:rsidP="00397E30">
      <w:pPr>
        <w:spacing w:line="360" w:lineRule="auto"/>
        <w:ind w:firstLine="720"/>
        <w:jc w:val="both"/>
        <w:rPr>
          <w:rFonts w:cs="Times New Roman"/>
          <w:iCs/>
          <w:sz w:val="24"/>
          <w:szCs w:val="24"/>
        </w:rPr>
      </w:pPr>
      <w:r w:rsidRPr="007277C7">
        <w:rPr>
          <w:rFonts w:cs="Times New Roman"/>
          <w:iCs/>
          <w:sz w:val="24"/>
          <w:szCs w:val="24"/>
        </w:rPr>
        <w:t xml:space="preserve">Gan, Z. (2004). Attitudes and strategies as predictors of self-directed language learning in an EFL context. </w:t>
      </w:r>
      <w:r w:rsidRPr="007277C7">
        <w:rPr>
          <w:rFonts w:cs="Times New Roman"/>
          <w:i/>
          <w:iCs/>
          <w:sz w:val="24"/>
          <w:szCs w:val="24"/>
        </w:rPr>
        <w:t xml:space="preserve">International Journal of Applied Liguistics, </w:t>
      </w:r>
      <w:r w:rsidRPr="007277C7">
        <w:rPr>
          <w:rFonts w:cs="Times New Roman"/>
          <w:iCs/>
          <w:sz w:val="24"/>
          <w:szCs w:val="24"/>
        </w:rPr>
        <w:t xml:space="preserve">14(3). 389-411. </w:t>
      </w:r>
      <w:hyperlink r:id="rId14" w:history="1">
        <w:r w:rsidR="00BB4E0B" w:rsidRPr="007277C7">
          <w:rPr>
            <w:rStyle w:val="Hyperlink"/>
            <w:rFonts w:cs="Times New Roman"/>
            <w:iCs/>
            <w:color w:val="auto"/>
            <w:sz w:val="24"/>
            <w:szCs w:val="24"/>
            <w:u w:val="none"/>
          </w:rPr>
          <w:t>http://dx.doi.org/10.1111/j.1473-4192.2004.00071.x</w:t>
        </w:r>
      </w:hyperlink>
      <w:r w:rsidR="007E684F" w:rsidRPr="007277C7">
        <w:rPr>
          <w:rFonts w:cs="Times New Roman"/>
          <w:iCs/>
          <w:sz w:val="24"/>
          <w:szCs w:val="24"/>
        </w:rPr>
        <w:t>.</w:t>
      </w:r>
    </w:p>
    <w:p w:rsidR="00BB4E0B" w:rsidRPr="007277C7" w:rsidRDefault="00BB4E0B" w:rsidP="00397E30">
      <w:pPr>
        <w:spacing w:line="360" w:lineRule="auto"/>
        <w:ind w:firstLine="720"/>
        <w:jc w:val="both"/>
        <w:rPr>
          <w:rFonts w:cs="Times New Roman"/>
          <w:sz w:val="24"/>
          <w:szCs w:val="24"/>
        </w:rPr>
      </w:pPr>
      <w:r w:rsidRPr="007277C7">
        <w:rPr>
          <w:rFonts w:cs="Times New Roman"/>
          <w:sz w:val="24"/>
          <w:szCs w:val="24"/>
        </w:rPr>
        <w:t xml:space="preserve">Reid, N. (2003). </w:t>
      </w:r>
      <w:r w:rsidRPr="007277C7">
        <w:rPr>
          <w:rFonts w:cs="Times New Roman"/>
          <w:i/>
          <w:sz w:val="24"/>
          <w:szCs w:val="24"/>
        </w:rPr>
        <w:t>Getting started in pedagogical research in the physical sciences</w:t>
      </w:r>
      <w:r w:rsidRPr="007277C7">
        <w:rPr>
          <w:rFonts w:cs="Times New Roman"/>
          <w:sz w:val="24"/>
          <w:szCs w:val="24"/>
        </w:rPr>
        <w:t>.</w:t>
      </w:r>
      <w:r w:rsidR="00B855D0" w:rsidRPr="007277C7">
        <w:rPr>
          <w:rFonts w:cs="Times New Roman"/>
          <w:sz w:val="24"/>
          <w:szCs w:val="24"/>
        </w:rPr>
        <w:t xml:space="preserve"> LTSN </w:t>
      </w:r>
      <w:r w:rsidRPr="007277C7">
        <w:rPr>
          <w:rFonts w:cs="Times New Roman"/>
          <w:sz w:val="24"/>
          <w:szCs w:val="24"/>
        </w:rPr>
        <w:t xml:space="preserve">Physical Sciences Centre, University of </w:t>
      </w:r>
      <w:r w:rsidR="00B855D0" w:rsidRPr="007277C7">
        <w:rPr>
          <w:rFonts w:cs="Times New Roman"/>
          <w:sz w:val="24"/>
          <w:szCs w:val="24"/>
        </w:rPr>
        <w:t xml:space="preserve">Hull, Hull. [Online] Available: </w:t>
      </w:r>
      <w:hyperlink r:id="rId15" w:history="1">
        <w:r w:rsidR="00B855D0" w:rsidRPr="007277C7">
          <w:rPr>
            <w:rStyle w:val="Hyperlink"/>
            <w:rFonts w:cs="Times New Roman"/>
            <w:color w:val="auto"/>
            <w:sz w:val="24"/>
            <w:szCs w:val="24"/>
            <w:u w:val="none"/>
          </w:rPr>
          <w:t>http://hlst.ltsn.ac.uk/assets/ps/documents/practice_guides/ps0076_getting_sarted_in_pedagog</w:t>
        </w:r>
      </w:hyperlink>
      <w:r w:rsidR="00B855D0" w:rsidRPr="007277C7">
        <w:rPr>
          <w:rFonts w:cs="Times New Roman"/>
          <w:sz w:val="24"/>
          <w:szCs w:val="24"/>
        </w:rPr>
        <w:t xml:space="preserve"> </w:t>
      </w:r>
      <w:r w:rsidRPr="007277C7">
        <w:rPr>
          <w:rFonts w:cs="Times New Roman"/>
          <w:sz w:val="24"/>
          <w:szCs w:val="24"/>
        </w:rPr>
        <w:t>c_research_in_the _physical_sciences_aug_2004.pdf (August 9, 2011)</w:t>
      </w:r>
      <w:r w:rsidR="008F152A" w:rsidRPr="007277C7">
        <w:rPr>
          <w:rFonts w:cs="Times New Roman"/>
          <w:sz w:val="24"/>
          <w:szCs w:val="24"/>
        </w:rPr>
        <w:t xml:space="preserve">. </w:t>
      </w:r>
    </w:p>
    <w:p w:rsidR="000A2824" w:rsidRPr="007277C7" w:rsidRDefault="000A2824" w:rsidP="000A2824">
      <w:pPr>
        <w:spacing w:line="360" w:lineRule="auto"/>
        <w:ind w:firstLine="720"/>
        <w:jc w:val="both"/>
        <w:rPr>
          <w:rFonts w:cs="Times New Roman"/>
          <w:sz w:val="24"/>
          <w:szCs w:val="24"/>
        </w:rPr>
      </w:pPr>
      <w:r w:rsidRPr="007277C7">
        <w:rPr>
          <w:rFonts w:cs="Times New Roman"/>
          <w:sz w:val="24"/>
          <w:szCs w:val="24"/>
        </w:rPr>
        <w:t xml:space="preserve">Weinburgh, M. H. (1998). </w:t>
      </w:r>
      <w:r w:rsidRPr="007277C7">
        <w:rPr>
          <w:rFonts w:cs="Times New Roman"/>
          <w:i/>
          <w:iCs/>
          <w:sz w:val="24"/>
          <w:szCs w:val="24"/>
        </w:rPr>
        <w:t>Gender, ethnicity, and grade level as</w:t>
      </w:r>
      <w:r w:rsidRPr="007277C7">
        <w:rPr>
          <w:rFonts w:cs="Times New Roman"/>
          <w:sz w:val="24"/>
          <w:szCs w:val="24"/>
        </w:rPr>
        <w:t xml:space="preserve"> </w:t>
      </w:r>
      <w:r w:rsidRPr="007277C7">
        <w:rPr>
          <w:rFonts w:cs="Times New Roman"/>
          <w:i/>
          <w:iCs/>
          <w:sz w:val="24"/>
          <w:szCs w:val="24"/>
        </w:rPr>
        <w:t xml:space="preserve">predictors of middle school students’ attitudes </w:t>
      </w:r>
      <w:r w:rsidR="001D1DC0" w:rsidRPr="007277C7">
        <w:rPr>
          <w:rFonts w:cs="Times New Roman"/>
          <w:i/>
          <w:iCs/>
          <w:sz w:val="24"/>
          <w:szCs w:val="24"/>
        </w:rPr>
        <w:t>towards</w:t>
      </w:r>
      <w:r w:rsidRPr="007277C7">
        <w:rPr>
          <w:rFonts w:cs="Times New Roman"/>
          <w:sz w:val="24"/>
          <w:szCs w:val="24"/>
        </w:rPr>
        <w:t xml:space="preserve"> </w:t>
      </w:r>
      <w:r w:rsidRPr="007277C7">
        <w:rPr>
          <w:rFonts w:cs="Times New Roman"/>
          <w:i/>
          <w:iCs/>
          <w:sz w:val="24"/>
          <w:szCs w:val="24"/>
        </w:rPr>
        <w:t>science</w:t>
      </w:r>
      <w:r w:rsidRPr="007277C7">
        <w:rPr>
          <w:rFonts w:cs="Times New Roman"/>
          <w:sz w:val="24"/>
          <w:szCs w:val="24"/>
        </w:rPr>
        <w:t xml:space="preserve">. Retrieved from </w:t>
      </w:r>
      <w:hyperlink r:id="rId16" w:history="1">
        <w:r w:rsidRPr="007277C7">
          <w:rPr>
            <w:rStyle w:val="Hyperlink"/>
            <w:rFonts w:cs="Times New Roman"/>
            <w:color w:val="auto"/>
            <w:sz w:val="24"/>
            <w:szCs w:val="24"/>
            <w:u w:val="none"/>
          </w:rPr>
          <w:t>http://www.Ed.Psu.Edu/Ci/</w:t>
        </w:r>
      </w:hyperlink>
      <w:r w:rsidRPr="007277C7">
        <w:rPr>
          <w:rFonts w:cs="Times New Roman"/>
          <w:sz w:val="24"/>
          <w:szCs w:val="24"/>
        </w:rPr>
        <w:t xml:space="preserve"> Journals/1998aets/S5_1_Weinburgh.Rtf</w:t>
      </w:r>
      <w:r w:rsidR="006A68FF" w:rsidRPr="007277C7">
        <w:rPr>
          <w:rFonts w:cs="Times New Roman"/>
          <w:sz w:val="24"/>
          <w:szCs w:val="24"/>
        </w:rPr>
        <w:t>.</w:t>
      </w:r>
    </w:p>
    <w:p w:rsidR="00AC11B5" w:rsidRPr="007277C7" w:rsidRDefault="00AC11B5" w:rsidP="000A2824">
      <w:pPr>
        <w:spacing w:line="360" w:lineRule="auto"/>
        <w:ind w:firstLine="720"/>
        <w:jc w:val="both"/>
        <w:rPr>
          <w:rFonts w:cs="Times New Roman"/>
          <w:sz w:val="24"/>
          <w:szCs w:val="24"/>
        </w:rPr>
      </w:pPr>
      <w:r w:rsidRPr="007277C7">
        <w:rPr>
          <w:rFonts w:cs="Times New Roman"/>
          <w:sz w:val="24"/>
          <w:szCs w:val="24"/>
        </w:rPr>
        <w:t xml:space="preserve">Shams, M. (2008). Students’ attitudes, motivation and anxiety </w:t>
      </w:r>
      <w:r w:rsidR="001D1DC0" w:rsidRPr="007277C7">
        <w:rPr>
          <w:rFonts w:cs="Times New Roman"/>
          <w:sz w:val="24"/>
          <w:szCs w:val="24"/>
        </w:rPr>
        <w:t>toward</w:t>
      </w:r>
      <w:r w:rsidRPr="007277C7">
        <w:rPr>
          <w:rFonts w:cs="Times New Roman"/>
          <w:sz w:val="24"/>
          <w:szCs w:val="24"/>
        </w:rPr>
        <w:t xml:space="preserve">s English language learning. </w:t>
      </w:r>
      <w:r w:rsidRPr="007277C7">
        <w:rPr>
          <w:rFonts w:cs="Times New Roman"/>
          <w:i/>
          <w:iCs/>
          <w:sz w:val="24"/>
          <w:szCs w:val="24"/>
        </w:rPr>
        <w:t>Journal of</w:t>
      </w:r>
      <w:r w:rsidRPr="007277C7">
        <w:rPr>
          <w:rFonts w:cs="Times New Roman"/>
          <w:sz w:val="24"/>
          <w:szCs w:val="24"/>
        </w:rPr>
        <w:t xml:space="preserve"> </w:t>
      </w:r>
      <w:r w:rsidRPr="007277C7">
        <w:rPr>
          <w:rFonts w:cs="Times New Roman"/>
          <w:i/>
          <w:iCs/>
          <w:sz w:val="24"/>
          <w:szCs w:val="24"/>
        </w:rPr>
        <w:t>Research, 2</w:t>
      </w:r>
      <w:r w:rsidRPr="007277C7">
        <w:rPr>
          <w:rFonts w:cs="Times New Roman"/>
          <w:sz w:val="24"/>
          <w:szCs w:val="24"/>
        </w:rPr>
        <w:t>(2), 121-144.</w:t>
      </w:r>
    </w:p>
    <w:p w:rsidR="00AC11B5" w:rsidRPr="007277C7" w:rsidRDefault="00AC11B5" w:rsidP="00CC595B">
      <w:pPr>
        <w:spacing w:line="360" w:lineRule="auto"/>
        <w:ind w:firstLine="720"/>
        <w:jc w:val="both"/>
        <w:rPr>
          <w:rFonts w:cs="Times New Roman"/>
          <w:sz w:val="24"/>
          <w:szCs w:val="24"/>
        </w:rPr>
      </w:pPr>
      <w:r w:rsidRPr="007277C7">
        <w:rPr>
          <w:rFonts w:cs="Times New Roman"/>
          <w:sz w:val="24"/>
          <w:szCs w:val="24"/>
        </w:rPr>
        <w:t xml:space="preserve">Momani, M. (2009). The Jordanian Secondary Stage </w:t>
      </w:r>
      <w:r w:rsidR="008F19BE" w:rsidRPr="007277C7">
        <w:rPr>
          <w:rFonts w:cs="Times New Roman"/>
          <w:sz w:val="24"/>
          <w:szCs w:val="24"/>
        </w:rPr>
        <w:t xml:space="preserve">students Achievement in Reading </w:t>
      </w:r>
      <w:r w:rsidRPr="007277C7">
        <w:rPr>
          <w:rFonts w:cs="Times New Roman"/>
          <w:sz w:val="24"/>
          <w:szCs w:val="24"/>
        </w:rPr>
        <w:t xml:space="preserve">Comprehension according to their views </w:t>
      </w:r>
      <w:r w:rsidR="001D1DC0" w:rsidRPr="007277C7">
        <w:rPr>
          <w:rFonts w:cs="Times New Roman"/>
          <w:sz w:val="24"/>
          <w:szCs w:val="24"/>
        </w:rPr>
        <w:t>towards</w:t>
      </w:r>
      <w:r w:rsidRPr="007277C7">
        <w:rPr>
          <w:rFonts w:cs="Times New Roman"/>
          <w:sz w:val="24"/>
          <w:szCs w:val="24"/>
        </w:rPr>
        <w:t xml:space="preserve"> Learning </w:t>
      </w:r>
      <w:r w:rsidR="008F19BE" w:rsidRPr="007277C7">
        <w:rPr>
          <w:rFonts w:cs="Times New Roman"/>
          <w:sz w:val="24"/>
          <w:szCs w:val="24"/>
        </w:rPr>
        <w:t xml:space="preserve">English as a Foreign Language. </w:t>
      </w:r>
      <w:r w:rsidRPr="007277C7">
        <w:rPr>
          <w:rFonts w:cs="Times New Roman"/>
          <w:i/>
          <w:iCs/>
          <w:sz w:val="24"/>
          <w:szCs w:val="24"/>
        </w:rPr>
        <w:t>Journal of Human Sciences</w:t>
      </w:r>
      <w:r w:rsidR="008F19BE" w:rsidRPr="007277C7">
        <w:rPr>
          <w:rFonts w:cs="Times New Roman"/>
          <w:sz w:val="24"/>
          <w:szCs w:val="24"/>
        </w:rPr>
        <w:t xml:space="preserve">, 42, 1-36. [Online] Available: </w:t>
      </w:r>
      <w:r w:rsidRPr="007277C7">
        <w:rPr>
          <w:rFonts w:cs="Times New Roman"/>
          <w:sz w:val="24"/>
          <w:szCs w:val="24"/>
        </w:rPr>
        <w:t>http://www.ulum.nl/The%20Jordanian.pdf (August 11, 2011)</w:t>
      </w:r>
      <w:r w:rsidR="00A60288" w:rsidRPr="007277C7">
        <w:rPr>
          <w:rFonts w:cs="Times New Roman"/>
          <w:sz w:val="24"/>
          <w:szCs w:val="24"/>
        </w:rPr>
        <w:t>.</w:t>
      </w:r>
    </w:p>
    <w:p w:rsidR="00A60288" w:rsidRPr="007277C7" w:rsidRDefault="00A60288" w:rsidP="00AC11B5">
      <w:pPr>
        <w:spacing w:line="360" w:lineRule="auto"/>
        <w:jc w:val="both"/>
        <w:rPr>
          <w:rFonts w:cs="Times New Roman"/>
          <w:sz w:val="24"/>
          <w:szCs w:val="24"/>
        </w:rPr>
      </w:pPr>
      <w:r w:rsidRPr="007277C7">
        <w:rPr>
          <w:rFonts w:cs="Times New Roman"/>
          <w:sz w:val="24"/>
          <w:szCs w:val="24"/>
        </w:rPr>
        <w:tab/>
        <w:t xml:space="preserve">Ahmed, C., Yossatorn, Y. and Yossiri, V. (2012). Students’ Attitudes </w:t>
      </w:r>
      <w:r w:rsidR="001D1DC0" w:rsidRPr="007277C7">
        <w:rPr>
          <w:rFonts w:cs="Times New Roman"/>
          <w:sz w:val="24"/>
          <w:szCs w:val="24"/>
        </w:rPr>
        <w:t>toward</w:t>
      </w:r>
      <w:r w:rsidRPr="007277C7">
        <w:rPr>
          <w:rFonts w:cs="Times New Roman"/>
          <w:sz w:val="24"/>
          <w:szCs w:val="24"/>
        </w:rPr>
        <w:t xml:space="preserve">s Teachers’ using Activities in EFL class, </w:t>
      </w:r>
      <w:r w:rsidRPr="007277C7">
        <w:rPr>
          <w:rFonts w:cs="Times New Roman"/>
          <w:i/>
          <w:sz w:val="24"/>
          <w:szCs w:val="24"/>
        </w:rPr>
        <w:t>International Journal of Academic Research in Business and Social Sciences</w:t>
      </w:r>
      <w:r w:rsidRPr="007277C7">
        <w:rPr>
          <w:rFonts w:cs="Times New Roman"/>
          <w:sz w:val="24"/>
          <w:szCs w:val="24"/>
        </w:rPr>
        <w:t xml:space="preserve">, </w:t>
      </w:r>
      <w:r w:rsidR="00BC68DA" w:rsidRPr="007277C7">
        <w:rPr>
          <w:rFonts w:cs="Times New Roman"/>
          <w:sz w:val="24"/>
          <w:szCs w:val="24"/>
        </w:rPr>
        <w:t>s</w:t>
      </w:r>
    </w:p>
    <w:p w:rsidR="0087045E" w:rsidRPr="007277C7" w:rsidRDefault="0087045E" w:rsidP="00AC11B5">
      <w:pPr>
        <w:spacing w:line="360" w:lineRule="auto"/>
        <w:jc w:val="both"/>
        <w:rPr>
          <w:rFonts w:cs="Times New Roman"/>
          <w:sz w:val="24"/>
          <w:szCs w:val="24"/>
        </w:rPr>
      </w:pPr>
      <w:r w:rsidRPr="007277C7">
        <w:rPr>
          <w:rFonts w:cs="Times New Roman"/>
          <w:sz w:val="24"/>
          <w:szCs w:val="24"/>
        </w:rPr>
        <w:tab/>
        <w:t xml:space="preserve">Gu, Y., &amp; Johnson, R. K. (1996). Vocabulary learning strategies and language learning outcomes. </w:t>
      </w:r>
      <w:r w:rsidRPr="007277C7">
        <w:rPr>
          <w:rFonts w:cs="Times New Roman"/>
          <w:i/>
          <w:iCs/>
          <w:sz w:val="24"/>
          <w:szCs w:val="24"/>
        </w:rPr>
        <w:t xml:space="preserve">Language Learning 46 </w:t>
      </w:r>
      <w:r w:rsidRPr="007277C7">
        <w:rPr>
          <w:rFonts w:cs="Times New Roman"/>
          <w:sz w:val="24"/>
          <w:szCs w:val="24"/>
        </w:rPr>
        <w:t>(4), 643 – 79.</w:t>
      </w:r>
    </w:p>
    <w:p w:rsidR="0087045E" w:rsidRPr="007277C7" w:rsidRDefault="0087045E" w:rsidP="00AC11B5">
      <w:pPr>
        <w:spacing w:line="360" w:lineRule="auto"/>
        <w:jc w:val="both"/>
        <w:rPr>
          <w:rFonts w:cs="Times New Roman"/>
          <w:sz w:val="24"/>
          <w:szCs w:val="24"/>
        </w:rPr>
      </w:pPr>
      <w:r w:rsidRPr="007277C7">
        <w:rPr>
          <w:rFonts w:cs="Times New Roman"/>
          <w:sz w:val="24"/>
          <w:szCs w:val="24"/>
        </w:rPr>
        <w:tab/>
      </w:r>
      <w:r w:rsidR="003E08EA" w:rsidRPr="007277C7">
        <w:rPr>
          <w:rFonts w:cs="Times New Roman"/>
          <w:sz w:val="24"/>
          <w:szCs w:val="24"/>
        </w:rPr>
        <w:t xml:space="preserve">Lo, O.K. (2007). </w:t>
      </w:r>
      <w:r w:rsidR="003E08EA" w:rsidRPr="007277C7">
        <w:rPr>
          <w:rFonts w:cs="Times New Roman"/>
          <w:i/>
          <w:iCs/>
          <w:sz w:val="24"/>
          <w:szCs w:val="24"/>
        </w:rPr>
        <w:t xml:space="preserve">An investigation into the perceptions and effectiveness </w:t>
      </w:r>
      <w:r w:rsidR="005078D7" w:rsidRPr="007277C7">
        <w:rPr>
          <w:rFonts w:cs="Times New Roman"/>
          <w:i/>
          <w:iCs/>
          <w:sz w:val="24"/>
          <w:szCs w:val="24"/>
        </w:rPr>
        <w:t xml:space="preserve">of </w:t>
      </w:r>
      <w:r w:rsidR="005078D7" w:rsidRPr="007277C7">
        <w:rPr>
          <w:rFonts w:cs="Times New Roman"/>
          <w:sz w:val="24"/>
          <w:szCs w:val="24"/>
        </w:rPr>
        <w:t>various</w:t>
      </w:r>
      <w:r w:rsidR="003E08EA" w:rsidRPr="007277C7">
        <w:rPr>
          <w:rFonts w:cs="Times New Roman"/>
          <w:i/>
          <w:iCs/>
          <w:sz w:val="24"/>
          <w:szCs w:val="24"/>
        </w:rPr>
        <w:t xml:space="preserve"> vocabulary learning strategies of Hong Kong ESL learners </w:t>
      </w:r>
      <w:r w:rsidR="005078D7" w:rsidRPr="007277C7">
        <w:rPr>
          <w:rFonts w:cs="Times New Roman"/>
          <w:i/>
          <w:iCs/>
          <w:sz w:val="24"/>
          <w:szCs w:val="24"/>
        </w:rPr>
        <w:t xml:space="preserve">with </w:t>
      </w:r>
      <w:r w:rsidR="005078D7" w:rsidRPr="007277C7">
        <w:rPr>
          <w:rFonts w:cs="Times New Roman"/>
          <w:sz w:val="24"/>
          <w:szCs w:val="24"/>
        </w:rPr>
        <w:t>low</w:t>
      </w:r>
      <w:r w:rsidR="00CC595B" w:rsidRPr="007277C7">
        <w:rPr>
          <w:rFonts w:cs="Times New Roman"/>
          <w:i/>
          <w:iCs/>
          <w:sz w:val="24"/>
          <w:szCs w:val="24"/>
        </w:rPr>
        <w:t xml:space="preserve"> English proficiency. </w:t>
      </w:r>
      <w:r w:rsidR="003E08EA" w:rsidRPr="007277C7">
        <w:rPr>
          <w:rFonts w:cs="Times New Roman"/>
          <w:i/>
          <w:iCs/>
          <w:sz w:val="24"/>
          <w:szCs w:val="24"/>
        </w:rPr>
        <w:t xml:space="preserve">Unpublished </w:t>
      </w:r>
      <w:r w:rsidR="003E08EA" w:rsidRPr="007277C7">
        <w:rPr>
          <w:rFonts w:cs="Times New Roman"/>
          <w:sz w:val="24"/>
          <w:szCs w:val="24"/>
        </w:rPr>
        <w:t>master’s thesis, The University of Hong Kong, Hong Kong.</w:t>
      </w:r>
    </w:p>
    <w:p w:rsidR="003E08EA" w:rsidRPr="007277C7" w:rsidRDefault="003E08EA" w:rsidP="00AC11B5">
      <w:pPr>
        <w:spacing w:line="360" w:lineRule="auto"/>
        <w:jc w:val="both"/>
        <w:rPr>
          <w:rFonts w:cs="Times New Roman"/>
          <w:sz w:val="24"/>
          <w:szCs w:val="24"/>
        </w:rPr>
      </w:pPr>
      <w:r w:rsidRPr="007277C7">
        <w:rPr>
          <w:rFonts w:cs="Times New Roman"/>
          <w:sz w:val="24"/>
          <w:szCs w:val="24"/>
        </w:rPr>
        <w:tab/>
        <w:t>Schmitt, N. (1997). Vocabulary learning strategi</w:t>
      </w:r>
      <w:r w:rsidR="00CC595B" w:rsidRPr="007277C7">
        <w:rPr>
          <w:rFonts w:cs="Times New Roman"/>
          <w:sz w:val="24"/>
          <w:szCs w:val="24"/>
        </w:rPr>
        <w:t xml:space="preserve">es. In N. Schmitt &amp; M. McCarthy </w:t>
      </w:r>
      <w:r w:rsidRPr="007277C7">
        <w:rPr>
          <w:rFonts w:cs="Times New Roman"/>
          <w:sz w:val="24"/>
          <w:szCs w:val="24"/>
        </w:rPr>
        <w:t>(Eds.),</w:t>
      </w:r>
      <w:r w:rsidRPr="007277C7">
        <w:rPr>
          <w:rFonts w:cs="Times New Roman"/>
          <w:i/>
          <w:iCs/>
          <w:sz w:val="24"/>
          <w:szCs w:val="24"/>
        </w:rPr>
        <w:t xml:space="preserve">Vocabulary: description, acquisition and pedagogy </w:t>
      </w:r>
      <w:r w:rsidR="00CC595B" w:rsidRPr="007277C7">
        <w:rPr>
          <w:rFonts w:cs="Times New Roman"/>
          <w:sz w:val="24"/>
          <w:szCs w:val="24"/>
        </w:rPr>
        <w:t xml:space="preserve">(pp.199-228). Cambridge: </w:t>
      </w:r>
      <w:r w:rsidRPr="007277C7">
        <w:rPr>
          <w:rFonts w:cs="Times New Roman"/>
          <w:sz w:val="24"/>
          <w:szCs w:val="24"/>
        </w:rPr>
        <w:t>Cambridge University Press.</w:t>
      </w:r>
    </w:p>
    <w:p w:rsidR="003E08EA" w:rsidRPr="007277C7" w:rsidRDefault="003E08EA" w:rsidP="00AC11B5">
      <w:pPr>
        <w:spacing w:line="360" w:lineRule="auto"/>
        <w:jc w:val="both"/>
        <w:rPr>
          <w:rFonts w:cs="Times New Roman"/>
          <w:sz w:val="24"/>
          <w:szCs w:val="24"/>
        </w:rPr>
      </w:pPr>
      <w:r w:rsidRPr="007277C7">
        <w:rPr>
          <w:rFonts w:cs="Times New Roman"/>
          <w:sz w:val="24"/>
          <w:szCs w:val="24"/>
        </w:rPr>
        <w:tab/>
        <w:t xml:space="preserve">Wu , W.S. (2005). Use and helpfulness rankings of vocabulary learning strategies employed by EFL learners in Taiwan. </w:t>
      </w:r>
      <w:r w:rsidRPr="007277C7">
        <w:rPr>
          <w:rFonts w:cs="Times New Roman"/>
          <w:i/>
          <w:iCs/>
          <w:sz w:val="24"/>
          <w:szCs w:val="24"/>
        </w:rPr>
        <w:t xml:space="preserve">Journal of Humanities and Social </w:t>
      </w:r>
      <w:r w:rsidR="00CC595B" w:rsidRPr="007277C7">
        <w:rPr>
          <w:rFonts w:cs="Times New Roman"/>
          <w:sz w:val="24"/>
          <w:szCs w:val="24"/>
        </w:rPr>
        <w:t xml:space="preserve"> </w:t>
      </w:r>
      <w:r w:rsidRPr="007277C7">
        <w:rPr>
          <w:rFonts w:cs="Times New Roman"/>
          <w:i/>
          <w:iCs/>
          <w:sz w:val="24"/>
          <w:szCs w:val="24"/>
        </w:rPr>
        <w:t>Sciences, 1</w:t>
      </w:r>
      <w:r w:rsidRPr="007277C7">
        <w:rPr>
          <w:rFonts w:cs="Times New Roman"/>
          <w:sz w:val="24"/>
          <w:szCs w:val="24"/>
        </w:rPr>
        <w:t>(2), 7–13.</w:t>
      </w:r>
    </w:p>
    <w:p w:rsidR="00690D00" w:rsidRPr="007277C7" w:rsidRDefault="00690D00" w:rsidP="00AC11B5">
      <w:pPr>
        <w:spacing w:line="360" w:lineRule="auto"/>
        <w:jc w:val="both"/>
        <w:rPr>
          <w:rFonts w:cs="Times New Roman"/>
          <w:sz w:val="24"/>
          <w:szCs w:val="24"/>
        </w:rPr>
      </w:pPr>
      <w:r w:rsidRPr="007277C7">
        <w:rPr>
          <w:rFonts w:cs="Times New Roman"/>
          <w:sz w:val="24"/>
          <w:szCs w:val="24"/>
        </w:rPr>
        <w:tab/>
        <w:t xml:space="preserve">Ary, D., Jacobs, L.C., &amp; Razavieh, A. (2006). </w:t>
      </w:r>
      <w:r w:rsidRPr="007277C7">
        <w:rPr>
          <w:rFonts w:cs="Times New Roman"/>
          <w:i/>
          <w:iCs/>
          <w:sz w:val="24"/>
          <w:szCs w:val="24"/>
        </w:rPr>
        <w:t xml:space="preserve">Introduction to Research in Education </w:t>
      </w:r>
      <w:r w:rsidRPr="007277C7">
        <w:rPr>
          <w:rFonts w:cs="Times New Roman"/>
          <w:sz w:val="24"/>
          <w:szCs w:val="24"/>
        </w:rPr>
        <w:t>(6th ed.). Canada: Wadsworth Thomson Learning.</w:t>
      </w:r>
    </w:p>
    <w:p w:rsidR="003A27D1" w:rsidRPr="007277C7" w:rsidRDefault="003A27D1" w:rsidP="003A27D1">
      <w:pPr>
        <w:spacing w:line="360" w:lineRule="auto"/>
        <w:jc w:val="both"/>
        <w:rPr>
          <w:rFonts w:cs="Times New Roman"/>
          <w:sz w:val="24"/>
          <w:szCs w:val="24"/>
        </w:rPr>
      </w:pPr>
      <w:r w:rsidRPr="007277C7">
        <w:rPr>
          <w:rFonts w:cs="Times New Roman"/>
          <w:sz w:val="24"/>
          <w:szCs w:val="24"/>
        </w:rPr>
        <w:tab/>
        <w:t xml:space="preserve">DeVellis, R. F. (1991). Scale Development: theory and applications. </w:t>
      </w:r>
      <w:r w:rsidRPr="007277C7">
        <w:rPr>
          <w:rFonts w:cs="Times New Roman"/>
          <w:i/>
          <w:sz w:val="24"/>
          <w:szCs w:val="24"/>
        </w:rPr>
        <w:t>Applied Social Research Methods Series</w:t>
      </w:r>
      <w:r w:rsidRPr="007277C7">
        <w:rPr>
          <w:rFonts w:cs="Times New Roman"/>
          <w:sz w:val="24"/>
          <w:szCs w:val="24"/>
        </w:rPr>
        <w:t>, 26. Newbury Park: Sage.</w:t>
      </w:r>
    </w:p>
    <w:p w:rsidR="00477416" w:rsidRPr="007277C7" w:rsidRDefault="00E04BA2" w:rsidP="003A27D1">
      <w:pPr>
        <w:spacing w:line="360" w:lineRule="auto"/>
        <w:jc w:val="both"/>
        <w:rPr>
          <w:rFonts w:cs="Times New Roman"/>
          <w:sz w:val="24"/>
          <w:szCs w:val="24"/>
        </w:rPr>
      </w:pPr>
      <w:r w:rsidRPr="007277C7">
        <w:rPr>
          <w:rFonts w:cs="Times New Roman"/>
          <w:sz w:val="24"/>
          <w:szCs w:val="24"/>
        </w:rPr>
        <w:lastRenderedPageBreak/>
        <w:tab/>
      </w:r>
      <w:r w:rsidR="0016263C" w:rsidRPr="007277C7">
        <w:rPr>
          <w:rFonts w:cs="Times New Roman"/>
          <w:sz w:val="24"/>
          <w:szCs w:val="24"/>
        </w:rPr>
        <w:t>Vu Ngoc Long.</w:t>
      </w:r>
      <w:r w:rsidR="00477416" w:rsidRPr="007277C7">
        <w:rPr>
          <w:rFonts w:cs="Times New Roman"/>
          <w:sz w:val="24"/>
          <w:szCs w:val="24"/>
        </w:rPr>
        <w:t xml:space="preserve"> (2014). </w:t>
      </w:r>
      <w:r w:rsidR="00477416" w:rsidRPr="007277C7">
        <w:rPr>
          <w:rFonts w:cs="Times New Roman"/>
          <w:i/>
          <w:sz w:val="24"/>
          <w:szCs w:val="24"/>
        </w:rPr>
        <w:t xml:space="preserve">Teachers and students’ attitude towards using games in teaching and learning vocabulary. </w:t>
      </w:r>
      <w:r w:rsidR="00477416" w:rsidRPr="007277C7">
        <w:rPr>
          <w:rFonts w:cs="Times New Roman"/>
          <w:sz w:val="24"/>
          <w:szCs w:val="24"/>
        </w:rPr>
        <w:t xml:space="preserve">University </w:t>
      </w:r>
      <w:r w:rsidR="0016263C" w:rsidRPr="007277C7">
        <w:rPr>
          <w:rFonts w:cs="Times New Roman"/>
          <w:sz w:val="24"/>
          <w:szCs w:val="24"/>
        </w:rPr>
        <w:t>of Languages and International S</w:t>
      </w:r>
      <w:r w:rsidR="00477416" w:rsidRPr="007277C7">
        <w:rPr>
          <w:rFonts w:cs="Times New Roman"/>
          <w:sz w:val="24"/>
          <w:szCs w:val="24"/>
        </w:rPr>
        <w:t>tudies, Faculty of Post –</w:t>
      </w:r>
      <w:r w:rsidR="0016263C" w:rsidRPr="007277C7">
        <w:rPr>
          <w:rFonts w:cs="Times New Roman"/>
          <w:sz w:val="24"/>
          <w:szCs w:val="24"/>
        </w:rPr>
        <w:t xml:space="preserve"> G</w:t>
      </w:r>
      <w:r w:rsidR="00477416" w:rsidRPr="007277C7">
        <w:rPr>
          <w:rFonts w:cs="Times New Roman"/>
          <w:sz w:val="24"/>
          <w:szCs w:val="24"/>
        </w:rPr>
        <w:t xml:space="preserve">raduate </w:t>
      </w:r>
      <w:r w:rsidR="0016263C" w:rsidRPr="007277C7">
        <w:rPr>
          <w:rFonts w:cs="Times New Roman"/>
          <w:sz w:val="24"/>
          <w:szCs w:val="24"/>
        </w:rPr>
        <w:t>S</w:t>
      </w:r>
      <w:r w:rsidR="00477416" w:rsidRPr="007277C7">
        <w:rPr>
          <w:rFonts w:cs="Times New Roman"/>
          <w:sz w:val="24"/>
          <w:szCs w:val="24"/>
        </w:rPr>
        <w:t xml:space="preserve">tudies. </w:t>
      </w:r>
    </w:p>
    <w:p w:rsidR="004F1370" w:rsidRPr="007277C7" w:rsidRDefault="0016263C" w:rsidP="003A27D1">
      <w:pPr>
        <w:spacing w:line="360" w:lineRule="auto"/>
        <w:jc w:val="both"/>
        <w:rPr>
          <w:rFonts w:cs="Times New Roman"/>
          <w:iCs/>
          <w:sz w:val="24"/>
          <w:szCs w:val="24"/>
        </w:rPr>
      </w:pPr>
      <w:r w:rsidRPr="007277C7">
        <w:rPr>
          <w:rFonts w:cs="Times New Roman"/>
          <w:sz w:val="24"/>
          <w:szCs w:val="24"/>
        </w:rPr>
        <w:tab/>
        <w:t xml:space="preserve">Tran Thi Phuong. (2010). </w:t>
      </w:r>
      <w:r w:rsidRPr="007277C7">
        <w:rPr>
          <w:rFonts w:cs="Times New Roman"/>
          <w:i/>
          <w:iCs/>
          <w:sz w:val="24"/>
          <w:szCs w:val="24"/>
        </w:rPr>
        <w:t xml:space="preserve">Students’ attitude about the role of rote learning in vocabulary learning strategies at Nguyen Sieu upper secondary school. </w:t>
      </w:r>
      <w:r w:rsidR="008B6F8A" w:rsidRPr="007277C7">
        <w:rPr>
          <w:rFonts w:cs="Times New Roman"/>
          <w:iCs/>
          <w:sz w:val="24"/>
          <w:szCs w:val="24"/>
        </w:rPr>
        <w:t>Vietnam National University, Hanoi.</w:t>
      </w:r>
      <w:r w:rsidRPr="007277C7">
        <w:rPr>
          <w:rFonts w:cs="Times New Roman"/>
          <w:i/>
          <w:iCs/>
          <w:sz w:val="24"/>
          <w:szCs w:val="24"/>
        </w:rPr>
        <w:t xml:space="preserve"> </w:t>
      </w:r>
      <w:r w:rsidRPr="007277C7">
        <w:rPr>
          <w:rFonts w:cs="Times New Roman"/>
          <w:iCs/>
          <w:sz w:val="24"/>
          <w:szCs w:val="24"/>
        </w:rPr>
        <w:t xml:space="preserve">University of Languages and International Studies. Department of Postgraduate Studies. </w:t>
      </w:r>
    </w:p>
    <w:p w:rsidR="00C006BA" w:rsidRPr="007277C7" w:rsidRDefault="004F1370" w:rsidP="00C006BA">
      <w:pPr>
        <w:spacing w:line="360" w:lineRule="auto"/>
        <w:ind w:firstLine="720"/>
        <w:jc w:val="both"/>
        <w:rPr>
          <w:rFonts w:cs="Times New Roman"/>
          <w:iCs/>
          <w:sz w:val="24"/>
          <w:szCs w:val="24"/>
        </w:rPr>
      </w:pPr>
      <w:r w:rsidRPr="007277C7">
        <w:rPr>
          <w:rFonts w:cs="Times New Roman"/>
          <w:iCs/>
          <w:sz w:val="24"/>
          <w:szCs w:val="24"/>
        </w:rPr>
        <w:t xml:space="preserve">Tran Huynh Thu Huong. (2012). </w:t>
      </w:r>
      <w:r w:rsidRPr="007277C7">
        <w:rPr>
          <w:rFonts w:cs="Times New Roman"/>
          <w:i/>
          <w:iCs/>
          <w:sz w:val="24"/>
          <w:szCs w:val="24"/>
        </w:rPr>
        <w:t xml:space="preserve">An Investigation into The Vocabulary Learning Strategy of Esp Students in College of Foreign Language. </w:t>
      </w:r>
      <w:r w:rsidRPr="007277C7">
        <w:rPr>
          <w:rFonts w:cs="Times New Roman"/>
          <w:iCs/>
          <w:sz w:val="24"/>
          <w:szCs w:val="24"/>
        </w:rPr>
        <w:t xml:space="preserve">The University of Da Nang. </w:t>
      </w:r>
    </w:p>
    <w:p w:rsidR="003A27D1" w:rsidRPr="007277C7" w:rsidRDefault="00C006BA" w:rsidP="00C006BA">
      <w:pPr>
        <w:spacing w:line="360" w:lineRule="auto"/>
        <w:ind w:firstLine="720"/>
        <w:jc w:val="both"/>
        <w:rPr>
          <w:rFonts w:cs="Times New Roman"/>
          <w:iCs/>
          <w:sz w:val="24"/>
          <w:szCs w:val="24"/>
        </w:rPr>
      </w:pPr>
      <w:r w:rsidRPr="007277C7">
        <w:rPr>
          <w:rFonts w:cs="Times New Roman"/>
          <w:iCs/>
          <w:sz w:val="24"/>
          <w:szCs w:val="24"/>
        </w:rPr>
        <w:t xml:space="preserve">Pham Thi Phuong Lien. (2010). </w:t>
      </w:r>
      <w:r w:rsidRPr="007277C7">
        <w:rPr>
          <w:rFonts w:cs="Times New Roman"/>
          <w:bCs/>
          <w:i/>
          <w:iCs/>
          <w:sz w:val="24"/>
          <w:szCs w:val="24"/>
        </w:rPr>
        <w:t>An Examination of Vocabulary Learning</w:t>
      </w:r>
      <w:r w:rsidRPr="007277C7">
        <w:rPr>
          <w:rFonts w:cs="Times New Roman"/>
          <w:i/>
          <w:iCs/>
          <w:sz w:val="24"/>
          <w:szCs w:val="24"/>
        </w:rPr>
        <w:t xml:space="preserve"> </w:t>
      </w:r>
      <w:r w:rsidRPr="007277C7">
        <w:rPr>
          <w:rFonts w:cs="Times New Roman"/>
          <w:bCs/>
          <w:i/>
          <w:iCs/>
          <w:sz w:val="24"/>
          <w:szCs w:val="24"/>
        </w:rPr>
        <w:t>Strategies of First Year Students</w:t>
      </w:r>
      <w:r w:rsidRPr="007277C7">
        <w:rPr>
          <w:rFonts w:cs="Times New Roman"/>
          <w:i/>
          <w:iCs/>
          <w:sz w:val="24"/>
          <w:szCs w:val="24"/>
        </w:rPr>
        <w:t xml:space="preserve"> </w:t>
      </w:r>
      <w:r w:rsidRPr="007277C7">
        <w:rPr>
          <w:rFonts w:cs="Times New Roman"/>
          <w:bCs/>
          <w:i/>
          <w:iCs/>
          <w:sz w:val="24"/>
          <w:szCs w:val="24"/>
        </w:rPr>
        <w:t>in USSH – VNUH</w:t>
      </w:r>
      <w:r w:rsidRPr="007277C7">
        <w:rPr>
          <w:rFonts w:cs="Times New Roman"/>
          <w:iCs/>
          <w:sz w:val="24"/>
          <w:szCs w:val="24"/>
        </w:rPr>
        <w:t xml:space="preserve">. </w:t>
      </w:r>
      <w:r w:rsidR="0060162F" w:rsidRPr="007277C7">
        <w:rPr>
          <w:rFonts w:cs="Times New Roman"/>
          <w:iCs/>
          <w:sz w:val="24"/>
          <w:szCs w:val="24"/>
        </w:rPr>
        <w:t xml:space="preserve">Vietnam National University, Hanoi. </w:t>
      </w:r>
      <w:r w:rsidRPr="007277C7">
        <w:rPr>
          <w:rFonts w:cs="Times New Roman"/>
          <w:iCs/>
          <w:sz w:val="24"/>
          <w:szCs w:val="24"/>
        </w:rPr>
        <w:t xml:space="preserve">University of Languages and International Studies. Faculty of Post-Graduate Studies. </w:t>
      </w:r>
    </w:p>
    <w:p w:rsidR="0060162F" w:rsidRPr="001D6B75" w:rsidRDefault="0060162F" w:rsidP="0060162F">
      <w:pPr>
        <w:spacing w:line="360" w:lineRule="auto"/>
        <w:ind w:firstLine="720"/>
        <w:jc w:val="both"/>
        <w:rPr>
          <w:rFonts w:cs="Times New Roman"/>
          <w:iCs/>
          <w:sz w:val="24"/>
          <w:szCs w:val="24"/>
        </w:rPr>
      </w:pPr>
      <w:r w:rsidRPr="007277C7">
        <w:rPr>
          <w:rFonts w:cs="Times New Roman"/>
          <w:iCs/>
          <w:sz w:val="24"/>
          <w:szCs w:val="24"/>
        </w:rPr>
        <w:t xml:space="preserve">Luong Thi Hoa. (2014). </w:t>
      </w:r>
      <w:r w:rsidRPr="007277C7">
        <w:rPr>
          <w:rFonts w:cs="Times New Roman"/>
          <w:i/>
          <w:iCs/>
          <w:sz w:val="24"/>
          <w:szCs w:val="24"/>
        </w:rPr>
        <w:t>An</w:t>
      </w:r>
      <w:r w:rsidRPr="007277C7">
        <w:rPr>
          <w:rFonts w:cs="Times New Roman"/>
          <w:bCs/>
          <w:i/>
          <w:iCs/>
          <w:sz w:val="24"/>
          <w:szCs w:val="24"/>
        </w:rPr>
        <w:t xml:space="preserve"> Investigation into Vocabulary Learning Strategies</w:t>
      </w:r>
      <w:r w:rsidRPr="007277C7">
        <w:rPr>
          <w:rFonts w:cs="Times New Roman"/>
          <w:i/>
          <w:iCs/>
          <w:sz w:val="24"/>
          <w:szCs w:val="24"/>
        </w:rPr>
        <w:t xml:space="preserve"> </w:t>
      </w:r>
      <w:r w:rsidRPr="007277C7">
        <w:rPr>
          <w:rFonts w:cs="Times New Roman"/>
          <w:bCs/>
          <w:i/>
          <w:iCs/>
          <w:sz w:val="24"/>
          <w:szCs w:val="24"/>
        </w:rPr>
        <w:t>used by the Tenth-form Students at Hoang Hoa</w:t>
      </w:r>
      <w:r w:rsidRPr="007277C7">
        <w:rPr>
          <w:rFonts w:cs="Times New Roman"/>
          <w:i/>
          <w:iCs/>
          <w:sz w:val="24"/>
          <w:szCs w:val="24"/>
        </w:rPr>
        <w:t xml:space="preserve"> </w:t>
      </w:r>
      <w:r w:rsidRPr="007277C7">
        <w:rPr>
          <w:rFonts w:cs="Times New Roman"/>
          <w:bCs/>
          <w:i/>
          <w:iCs/>
          <w:sz w:val="24"/>
          <w:szCs w:val="24"/>
        </w:rPr>
        <w:t>High school.</w:t>
      </w:r>
      <w:r w:rsidRPr="007277C7">
        <w:rPr>
          <w:rFonts w:cs="Times New Roman"/>
          <w:bCs/>
          <w:iCs/>
          <w:sz w:val="24"/>
          <w:szCs w:val="24"/>
        </w:rPr>
        <w:t xml:space="preserve"> </w:t>
      </w:r>
      <w:r w:rsidRPr="007277C7">
        <w:rPr>
          <w:rFonts w:cs="Times New Roman"/>
          <w:iCs/>
          <w:sz w:val="24"/>
          <w:szCs w:val="24"/>
        </w:rPr>
        <w:t>Vietnam National University, Hanoi. University of Languages and International Studies. Faculty of Post-Graduate Studies.</w:t>
      </w:r>
      <w:r w:rsidRPr="001D6B75">
        <w:rPr>
          <w:rFonts w:cs="Times New Roman"/>
          <w:iCs/>
          <w:sz w:val="24"/>
          <w:szCs w:val="24"/>
        </w:rPr>
        <w:t xml:space="preserve"> </w:t>
      </w:r>
    </w:p>
    <w:p w:rsidR="0060162F" w:rsidRPr="001D6B75" w:rsidRDefault="0060162F" w:rsidP="0060162F">
      <w:pPr>
        <w:spacing w:line="360" w:lineRule="auto"/>
        <w:ind w:firstLine="720"/>
        <w:jc w:val="both"/>
        <w:rPr>
          <w:rFonts w:cs="Times New Roman"/>
          <w:iCs/>
          <w:sz w:val="24"/>
          <w:szCs w:val="24"/>
        </w:rPr>
      </w:pPr>
    </w:p>
    <w:p w:rsidR="0060162F" w:rsidRPr="001D6B75" w:rsidRDefault="0060162F" w:rsidP="00C006BA">
      <w:pPr>
        <w:spacing w:line="360" w:lineRule="auto"/>
        <w:ind w:firstLine="720"/>
        <w:jc w:val="both"/>
        <w:rPr>
          <w:rFonts w:cs="Times New Roman"/>
          <w:iCs/>
          <w:sz w:val="24"/>
          <w:szCs w:val="24"/>
        </w:rPr>
      </w:pPr>
    </w:p>
    <w:p w:rsidR="00C006BA" w:rsidRPr="001D6B75" w:rsidRDefault="00C006BA" w:rsidP="00C006BA">
      <w:pPr>
        <w:spacing w:line="360" w:lineRule="auto"/>
        <w:ind w:firstLine="720"/>
        <w:jc w:val="both"/>
        <w:rPr>
          <w:rFonts w:cs="Times New Roman"/>
          <w:iCs/>
          <w:sz w:val="24"/>
          <w:szCs w:val="24"/>
        </w:rPr>
      </w:pPr>
    </w:p>
    <w:p w:rsidR="003E08EA" w:rsidRPr="001D6B75" w:rsidRDefault="003E08EA" w:rsidP="00AC11B5">
      <w:pPr>
        <w:spacing w:line="360" w:lineRule="auto"/>
        <w:jc w:val="both"/>
        <w:rPr>
          <w:rFonts w:cs="Times New Roman"/>
          <w:sz w:val="24"/>
          <w:szCs w:val="24"/>
        </w:rPr>
      </w:pPr>
      <w:r w:rsidRPr="001D6B75">
        <w:rPr>
          <w:rFonts w:cs="Times New Roman"/>
          <w:sz w:val="24"/>
          <w:szCs w:val="24"/>
        </w:rPr>
        <w:tab/>
      </w:r>
    </w:p>
    <w:sectPr w:rsidR="003E08EA" w:rsidRPr="001D6B75" w:rsidSect="006A3D9F">
      <w:type w:val="continuous"/>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49AB" w:rsidRDefault="00E449AB" w:rsidP="00D05D4B">
      <w:r>
        <w:separator/>
      </w:r>
    </w:p>
  </w:endnote>
  <w:endnote w:type="continuationSeparator" w:id="0">
    <w:p w:rsidR="00E449AB" w:rsidRDefault="00E449AB" w:rsidP="00D05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262B" w:rsidRDefault="008E262B">
    <w:pPr>
      <w:pStyle w:val="Footer"/>
      <w:jc w:val="center"/>
    </w:pPr>
  </w:p>
  <w:p w:rsidR="006A3D9F" w:rsidRDefault="006A3D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262B" w:rsidRDefault="008E262B">
    <w:pPr>
      <w:pStyle w:val="Footer"/>
      <w:jc w:val="center"/>
    </w:pPr>
  </w:p>
  <w:p w:rsidR="008E262B" w:rsidRDefault="008E26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262B" w:rsidRDefault="008E262B">
    <w:pPr>
      <w:pStyle w:val="Footer"/>
      <w:jc w:val="center"/>
    </w:pPr>
  </w:p>
  <w:p w:rsidR="008E262B" w:rsidRDefault="008E262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0742292"/>
      <w:docPartObj>
        <w:docPartGallery w:val="Page Numbers (Bottom of Page)"/>
        <w:docPartUnique/>
      </w:docPartObj>
    </w:sdtPr>
    <w:sdtEndPr>
      <w:rPr>
        <w:noProof/>
      </w:rPr>
    </w:sdtEndPr>
    <w:sdtContent>
      <w:p w:rsidR="008E262B" w:rsidRDefault="008E262B">
        <w:pPr>
          <w:pStyle w:val="Footer"/>
          <w:jc w:val="center"/>
        </w:pPr>
        <w:r>
          <w:fldChar w:fldCharType="begin"/>
        </w:r>
        <w:r>
          <w:instrText xml:space="preserve"> PAGE   \* MERGEFORMAT </w:instrText>
        </w:r>
        <w:r>
          <w:fldChar w:fldCharType="separate"/>
        </w:r>
        <w:r w:rsidR="009404CC">
          <w:rPr>
            <w:noProof/>
          </w:rPr>
          <w:t>2</w:t>
        </w:r>
        <w:r>
          <w:rPr>
            <w:noProof/>
          </w:rPr>
          <w:fldChar w:fldCharType="end"/>
        </w:r>
      </w:p>
    </w:sdtContent>
  </w:sdt>
  <w:p w:rsidR="008E262B" w:rsidRDefault="008E26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49AB" w:rsidRDefault="00E449AB" w:rsidP="00D05D4B">
      <w:r>
        <w:separator/>
      </w:r>
    </w:p>
  </w:footnote>
  <w:footnote w:type="continuationSeparator" w:id="0">
    <w:p w:rsidR="00E449AB" w:rsidRDefault="00E449AB" w:rsidP="00D05D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870BD4"/>
    <w:multiLevelType w:val="hybridMultilevel"/>
    <w:tmpl w:val="B1F224B4"/>
    <w:lvl w:ilvl="0" w:tplc="D286DE2A">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030F1B"/>
    <w:multiLevelType w:val="multilevel"/>
    <w:tmpl w:val="86BAFF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FB1F04"/>
    <w:multiLevelType w:val="hybridMultilevel"/>
    <w:tmpl w:val="CF74335E"/>
    <w:lvl w:ilvl="0" w:tplc="64F6CC9A">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352E5978"/>
    <w:multiLevelType w:val="hybridMultilevel"/>
    <w:tmpl w:val="23E2222E"/>
    <w:lvl w:ilvl="0" w:tplc="FE6E838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123628D"/>
    <w:multiLevelType w:val="hybridMultilevel"/>
    <w:tmpl w:val="0E567A34"/>
    <w:lvl w:ilvl="0" w:tplc="AA58811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5F97E07"/>
    <w:multiLevelType w:val="multilevel"/>
    <w:tmpl w:val="4E86C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5"/>
    <w:lvlOverride w:ilvl="0">
      <w:startOverride w:val="1"/>
    </w:lvlOverride>
  </w:num>
  <w:num w:numId="4">
    <w:abstractNumId w:val="0"/>
  </w:num>
  <w:num w:numId="5">
    <w:abstractNumId w:val="4"/>
  </w:num>
  <w:num w:numId="6">
    <w:abstractNumId w:val="1"/>
  </w:num>
  <w:num w:numId="7">
    <w:abstractNumId w:val="1"/>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doNotDisplayPageBoundaries/>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F54"/>
    <w:rsid w:val="00002FA6"/>
    <w:rsid w:val="00004E4C"/>
    <w:rsid w:val="0000526D"/>
    <w:rsid w:val="000062ED"/>
    <w:rsid w:val="00006470"/>
    <w:rsid w:val="00006FB4"/>
    <w:rsid w:val="00007409"/>
    <w:rsid w:val="000108BD"/>
    <w:rsid w:val="00010DBD"/>
    <w:rsid w:val="000110A4"/>
    <w:rsid w:val="00011331"/>
    <w:rsid w:val="00011DDC"/>
    <w:rsid w:val="00015C04"/>
    <w:rsid w:val="00015E78"/>
    <w:rsid w:val="00016B38"/>
    <w:rsid w:val="00017D7D"/>
    <w:rsid w:val="00020504"/>
    <w:rsid w:val="0002079C"/>
    <w:rsid w:val="00020E48"/>
    <w:rsid w:val="00021503"/>
    <w:rsid w:val="00022F18"/>
    <w:rsid w:val="00023101"/>
    <w:rsid w:val="00026B0E"/>
    <w:rsid w:val="0003004F"/>
    <w:rsid w:val="000335A3"/>
    <w:rsid w:val="000338D6"/>
    <w:rsid w:val="00033B08"/>
    <w:rsid w:val="00035D76"/>
    <w:rsid w:val="000372CE"/>
    <w:rsid w:val="00037972"/>
    <w:rsid w:val="00037C9C"/>
    <w:rsid w:val="00041C46"/>
    <w:rsid w:val="00045389"/>
    <w:rsid w:val="00046E35"/>
    <w:rsid w:val="0005096D"/>
    <w:rsid w:val="00050B40"/>
    <w:rsid w:val="0005113C"/>
    <w:rsid w:val="000532F5"/>
    <w:rsid w:val="0005352D"/>
    <w:rsid w:val="00053E1A"/>
    <w:rsid w:val="00055947"/>
    <w:rsid w:val="00056204"/>
    <w:rsid w:val="00057057"/>
    <w:rsid w:val="000574A3"/>
    <w:rsid w:val="00060C68"/>
    <w:rsid w:val="00061BE9"/>
    <w:rsid w:val="00062725"/>
    <w:rsid w:val="00063B54"/>
    <w:rsid w:val="00064C20"/>
    <w:rsid w:val="000656A2"/>
    <w:rsid w:val="00066BDD"/>
    <w:rsid w:val="00072250"/>
    <w:rsid w:val="00072316"/>
    <w:rsid w:val="000723A1"/>
    <w:rsid w:val="00072B9F"/>
    <w:rsid w:val="00075D68"/>
    <w:rsid w:val="0007661D"/>
    <w:rsid w:val="0007701A"/>
    <w:rsid w:val="00077EA7"/>
    <w:rsid w:val="0008127B"/>
    <w:rsid w:val="00084480"/>
    <w:rsid w:val="00085DF2"/>
    <w:rsid w:val="00087A74"/>
    <w:rsid w:val="00087BE8"/>
    <w:rsid w:val="00093340"/>
    <w:rsid w:val="000935C8"/>
    <w:rsid w:val="000938B6"/>
    <w:rsid w:val="00095E75"/>
    <w:rsid w:val="00096703"/>
    <w:rsid w:val="00096FB1"/>
    <w:rsid w:val="00097564"/>
    <w:rsid w:val="00097679"/>
    <w:rsid w:val="000976B2"/>
    <w:rsid w:val="000A0A40"/>
    <w:rsid w:val="000A0D15"/>
    <w:rsid w:val="000A1EA0"/>
    <w:rsid w:val="000A2824"/>
    <w:rsid w:val="000A2C3F"/>
    <w:rsid w:val="000A69C5"/>
    <w:rsid w:val="000A7ED7"/>
    <w:rsid w:val="000B2084"/>
    <w:rsid w:val="000B3B67"/>
    <w:rsid w:val="000B3FEA"/>
    <w:rsid w:val="000B4199"/>
    <w:rsid w:val="000B4F62"/>
    <w:rsid w:val="000B57B7"/>
    <w:rsid w:val="000B5C0D"/>
    <w:rsid w:val="000B69E2"/>
    <w:rsid w:val="000B6A24"/>
    <w:rsid w:val="000C0B96"/>
    <w:rsid w:val="000C1AC5"/>
    <w:rsid w:val="000C23EB"/>
    <w:rsid w:val="000C4069"/>
    <w:rsid w:val="000C4124"/>
    <w:rsid w:val="000C4A76"/>
    <w:rsid w:val="000C5380"/>
    <w:rsid w:val="000C7F0E"/>
    <w:rsid w:val="000D0259"/>
    <w:rsid w:val="000D0659"/>
    <w:rsid w:val="000D09D5"/>
    <w:rsid w:val="000D22E7"/>
    <w:rsid w:val="000D437F"/>
    <w:rsid w:val="000D4604"/>
    <w:rsid w:val="000D52AE"/>
    <w:rsid w:val="000D6FFE"/>
    <w:rsid w:val="000E11CD"/>
    <w:rsid w:val="000E1412"/>
    <w:rsid w:val="000E1E92"/>
    <w:rsid w:val="000E237D"/>
    <w:rsid w:val="000E2D70"/>
    <w:rsid w:val="000E3F19"/>
    <w:rsid w:val="000E4067"/>
    <w:rsid w:val="000E4B4C"/>
    <w:rsid w:val="000E57BB"/>
    <w:rsid w:val="000E6601"/>
    <w:rsid w:val="000E7A7E"/>
    <w:rsid w:val="000F0ED4"/>
    <w:rsid w:val="000F163D"/>
    <w:rsid w:val="000F188B"/>
    <w:rsid w:val="000F2003"/>
    <w:rsid w:val="000F2795"/>
    <w:rsid w:val="000F603D"/>
    <w:rsid w:val="000F63D7"/>
    <w:rsid w:val="000F6ABE"/>
    <w:rsid w:val="000F7791"/>
    <w:rsid w:val="000F7D63"/>
    <w:rsid w:val="001003DE"/>
    <w:rsid w:val="001010A8"/>
    <w:rsid w:val="0010160E"/>
    <w:rsid w:val="00102016"/>
    <w:rsid w:val="001027F4"/>
    <w:rsid w:val="00102AB3"/>
    <w:rsid w:val="00105072"/>
    <w:rsid w:val="00105A2C"/>
    <w:rsid w:val="001066D3"/>
    <w:rsid w:val="00107A75"/>
    <w:rsid w:val="0011188F"/>
    <w:rsid w:val="0011215D"/>
    <w:rsid w:val="00113298"/>
    <w:rsid w:val="0011558A"/>
    <w:rsid w:val="001158B9"/>
    <w:rsid w:val="0011667D"/>
    <w:rsid w:val="00116F6A"/>
    <w:rsid w:val="0011710C"/>
    <w:rsid w:val="0012010C"/>
    <w:rsid w:val="00121077"/>
    <w:rsid w:val="001211D9"/>
    <w:rsid w:val="001223B3"/>
    <w:rsid w:val="00123F4E"/>
    <w:rsid w:val="00127071"/>
    <w:rsid w:val="0013062F"/>
    <w:rsid w:val="00130935"/>
    <w:rsid w:val="00132DDF"/>
    <w:rsid w:val="001354C2"/>
    <w:rsid w:val="00137B08"/>
    <w:rsid w:val="00140F77"/>
    <w:rsid w:val="00141C2F"/>
    <w:rsid w:val="00141DCE"/>
    <w:rsid w:val="0014278B"/>
    <w:rsid w:val="001457A2"/>
    <w:rsid w:val="00145F86"/>
    <w:rsid w:val="00146762"/>
    <w:rsid w:val="00146819"/>
    <w:rsid w:val="001478BD"/>
    <w:rsid w:val="00151525"/>
    <w:rsid w:val="0015231E"/>
    <w:rsid w:val="00152A48"/>
    <w:rsid w:val="00155379"/>
    <w:rsid w:val="00155F2F"/>
    <w:rsid w:val="00157AC5"/>
    <w:rsid w:val="001607CC"/>
    <w:rsid w:val="00160A0A"/>
    <w:rsid w:val="0016187F"/>
    <w:rsid w:val="001620F4"/>
    <w:rsid w:val="0016263C"/>
    <w:rsid w:val="00163D03"/>
    <w:rsid w:val="00164359"/>
    <w:rsid w:val="001645C5"/>
    <w:rsid w:val="0016562F"/>
    <w:rsid w:val="00166EE6"/>
    <w:rsid w:val="00174051"/>
    <w:rsid w:val="00174EE9"/>
    <w:rsid w:val="001757F5"/>
    <w:rsid w:val="00176DA4"/>
    <w:rsid w:val="00177212"/>
    <w:rsid w:val="00183B40"/>
    <w:rsid w:val="0018444C"/>
    <w:rsid w:val="0018588E"/>
    <w:rsid w:val="00186D1B"/>
    <w:rsid w:val="00187B58"/>
    <w:rsid w:val="00191122"/>
    <w:rsid w:val="001916FE"/>
    <w:rsid w:val="00193B9D"/>
    <w:rsid w:val="00193F0A"/>
    <w:rsid w:val="00195350"/>
    <w:rsid w:val="00196AFE"/>
    <w:rsid w:val="001A0ACC"/>
    <w:rsid w:val="001A0B49"/>
    <w:rsid w:val="001A2F20"/>
    <w:rsid w:val="001A30A7"/>
    <w:rsid w:val="001A6AC5"/>
    <w:rsid w:val="001A6B38"/>
    <w:rsid w:val="001B06DD"/>
    <w:rsid w:val="001B070C"/>
    <w:rsid w:val="001B0E5F"/>
    <w:rsid w:val="001B0ECF"/>
    <w:rsid w:val="001B2031"/>
    <w:rsid w:val="001B31CF"/>
    <w:rsid w:val="001B40E1"/>
    <w:rsid w:val="001B4ADD"/>
    <w:rsid w:val="001B70C1"/>
    <w:rsid w:val="001B7ED7"/>
    <w:rsid w:val="001C090E"/>
    <w:rsid w:val="001C1AC2"/>
    <w:rsid w:val="001C58C2"/>
    <w:rsid w:val="001C7C39"/>
    <w:rsid w:val="001D0090"/>
    <w:rsid w:val="001D11B2"/>
    <w:rsid w:val="001D1DC0"/>
    <w:rsid w:val="001D218D"/>
    <w:rsid w:val="001D2D4B"/>
    <w:rsid w:val="001D4DE7"/>
    <w:rsid w:val="001D4E6D"/>
    <w:rsid w:val="001D6B75"/>
    <w:rsid w:val="001E0BEA"/>
    <w:rsid w:val="001E14EB"/>
    <w:rsid w:val="001E2749"/>
    <w:rsid w:val="001E3E83"/>
    <w:rsid w:val="001E4921"/>
    <w:rsid w:val="001E5B7D"/>
    <w:rsid w:val="001E68A1"/>
    <w:rsid w:val="001E694B"/>
    <w:rsid w:val="001E7107"/>
    <w:rsid w:val="001E7B61"/>
    <w:rsid w:val="001F22B2"/>
    <w:rsid w:val="001F4B45"/>
    <w:rsid w:val="001F703D"/>
    <w:rsid w:val="001F73FC"/>
    <w:rsid w:val="0020176B"/>
    <w:rsid w:val="00205872"/>
    <w:rsid w:val="00206C18"/>
    <w:rsid w:val="002101CE"/>
    <w:rsid w:val="002101F6"/>
    <w:rsid w:val="002118A8"/>
    <w:rsid w:val="00213257"/>
    <w:rsid w:val="00213338"/>
    <w:rsid w:val="00214F6C"/>
    <w:rsid w:val="00215289"/>
    <w:rsid w:val="00215913"/>
    <w:rsid w:val="00215E98"/>
    <w:rsid w:val="002166C3"/>
    <w:rsid w:val="00220618"/>
    <w:rsid w:val="0022114D"/>
    <w:rsid w:val="002218AB"/>
    <w:rsid w:val="002221BF"/>
    <w:rsid w:val="0022223B"/>
    <w:rsid w:val="00222AA5"/>
    <w:rsid w:val="00223887"/>
    <w:rsid w:val="00225452"/>
    <w:rsid w:val="00227893"/>
    <w:rsid w:val="002327C6"/>
    <w:rsid w:val="002329B3"/>
    <w:rsid w:val="0023562C"/>
    <w:rsid w:val="00241567"/>
    <w:rsid w:val="0024265F"/>
    <w:rsid w:val="0024326F"/>
    <w:rsid w:val="00243BFE"/>
    <w:rsid w:val="00247645"/>
    <w:rsid w:val="00250889"/>
    <w:rsid w:val="00253DE0"/>
    <w:rsid w:val="00256DEA"/>
    <w:rsid w:val="002607B5"/>
    <w:rsid w:val="0026098B"/>
    <w:rsid w:val="00260CC3"/>
    <w:rsid w:val="002616A7"/>
    <w:rsid w:val="00261E64"/>
    <w:rsid w:val="00262616"/>
    <w:rsid w:val="00263933"/>
    <w:rsid w:val="00263A56"/>
    <w:rsid w:val="00266988"/>
    <w:rsid w:val="002673CC"/>
    <w:rsid w:val="00270179"/>
    <w:rsid w:val="002703A4"/>
    <w:rsid w:val="00271466"/>
    <w:rsid w:val="002745B3"/>
    <w:rsid w:val="00274F57"/>
    <w:rsid w:val="00275CEF"/>
    <w:rsid w:val="002769E6"/>
    <w:rsid w:val="002810A0"/>
    <w:rsid w:val="00281EEE"/>
    <w:rsid w:val="00285137"/>
    <w:rsid w:val="002852F7"/>
    <w:rsid w:val="00286034"/>
    <w:rsid w:val="002865E8"/>
    <w:rsid w:val="00291355"/>
    <w:rsid w:val="0029250D"/>
    <w:rsid w:val="002934BA"/>
    <w:rsid w:val="002943B5"/>
    <w:rsid w:val="00294629"/>
    <w:rsid w:val="0029670C"/>
    <w:rsid w:val="002A0A79"/>
    <w:rsid w:val="002A1431"/>
    <w:rsid w:val="002A2CDF"/>
    <w:rsid w:val="002A35D8"/>
    <w:rsid w:val="002A4A70"/>
    <w:rsid w:val="002A5682"/>
    <w:rsid w:val="002A70C8"/>
    <w:rsid w:val="002A7FCC"/>
    <w:rsid w:val="002B0279"/>
    <w:rsid w:val="002B09B9"/>
    <w:rsid w:val="002B0A7F"/>
    <w:rsid w:val="002B2940"/>
    <w:rsid w:val="002B3619"/>
    <w:rsid w:val="002B3F33"/>
    <w:rsid w:val="002B427A"/>
    <w:rsid w:val="002B43A2"/>
    <w:rsid w:val="002B49DF"/>
    <w:rsid w:val="002B4FEC"/>
    <w:rsid w:val="002B64AC"/>
    <w:rsid w:val="002B66E7"/>
    <w:rsid w:val="002B733A"/>
    <w:rsid w:val="002B7F2A"/>
    <w:rsid w:val="002C0131"/>
    <w:rsid w:val="002C2C8A"/>
    <w:rsid w:val="002C41CE"/>
    <w:rsid w:val="002C4B64"/>
    <w:rsid w:val="002C4EF8"/>
    <w:rsid w:val="002C5287"/>
    <w:rsid w:val="002C5E49"/>
    <w:rsid w:val="002C6D95"/>
    <w:rsid w:val="002C7BA5"/>
    <w:rsid w:val="002D04CD"/>
    <w:rsid w:val="002D2B28"/>
    <w:rsid w:val="002D483A"/>
    <w:rsid w:val="002D64B6"/>
    <w:rsid w:val="002D6B5B"/>
    <w:rsid w:val="002D7B39"/>
    <w:rsid w:val="002E03FC"/>
    <w:rsid w:val="002E0B6E"/>
    <w:rsid w:val="002E59ED"/>
    <w:rsid w:val="002E5DDA"/>
    <w:rsid w:val="002E623D"/>
    <w:rsid w:val="002E6986"/>
    <w:rsid w:val="002E7DF7"/>
    <w:rsid w:val="002F024C"/>
    <w:rsid w:val="002F0B7D"/>
    <w:rsid w:val="002F1A11"/>
    <w:rsid w:val="002F2B2A"/>
    <w:rsid w:val="002F3A49"/>
    <w:rsid w:val="002F45C4"/>
    <w:rsid w:val="002F4CCE"/>
    <w:rsid w:val="002F4D0D"/>
    <w:rsid w:val="002F512E"/>
    <w:rsid w:val="002F5415"/>
    <w:rsid w:val="002F59A5"/>
    <w:rsid w:val="002F7041"/>
    <w:rsid w:val="0030009A"/>
    <w:rsid w:val="00301E95"/>
    <w:rsid w:val="00302273"/>
    <w:rsid w:val="00303255"/>
    <w:rsid w:val="003047D8"/>
    <w:rsid w:val="00307140"/>
    <w:rsid w:val="0030779F"/>
    <w:rsid w:val="00307E1C"/>
    <w:rsid w:val="00310833"/>
    <w:rsid w:val="00314FA7"/>
    <w:rsid w:val="00315B6A"/>
    <w:rsid w:val="00316F54"/>
    <w:rsid w:val="0032155B"/>
    <w:rsid w:val="003226C9"/>
    <w:rsid w:val="00323458"/>
    <w:rsid w:val="003237ED"/>
    <w:rsid w:val="00325412"/>
    <w:rsid w:val="003259A6"/>
    <w:rsid w:val="00327553"/>
    <w:rsid w:val="00327898"/>
    <w:rsid w:val="00330195"/>
    <w:rsid w:val="00330B1F"/>
    <w:rsid w:val="00331A91"/>
    <w:rsid w:val="003348AF"/>
    <w:rsid w:val="0033525A"/>
    <w:rsid w:val="003357C2"/>
    <w:rsid w:val="00340015"/>
    <w:rsid w:val="00340313"/>
    <w:rsid w:val="003412CB"/>
    <w:rsid w:val="00342325"/>
    <w:rsid w:val="00342875"/>
    <w:rsid w:val="00343725"/>
    <w:rsid w:val="003470D3"/>
    <w:rsid w:val="00347546"/>
    <w:rsid w:val="00352DCA"/>
    <w:rsid w:val="003530DD"/>
    <w:rsid w:val="00354760"/>
    <w:rsid w:val="00355D14"/>
    <w:rsid w:val="003579C3"/>
    <w:rsid w:val="00361174"/>
    <w:rsid w:val="00362DA5"/>
    <w:rsid w:val="003647CC"/>
    <w:rsid w:val="003657F6"/>
    <w:rsid w:val="00365C23"/>
    <w:rsid w:val="003662B1"/>
    <w:rsid w:val="00367BB8"/>
    <w:rsid w:val="0037101B"/>
    <w:rsid w:val="00372A70"/>
    <w:rsid w:val="0037639C"/>
    <w:rsid w:val="00380C53"/>
    <w:rsid w:val="003811BB"/>
    <w:rsid w:val="0038243A"/>
    <w:rsid w:val="0038254F"/>
    <w:rsid w:val="00383828"/>
    <w:rsid w:val="00384091"/>
    <w:rsid w:val="003846E7"/>
    <w:rsid w:val="00384DAF"/>
    <w:rsid w:val="00387BDF"/>
    <w:rsid w:val="0039012B"/>
    <w:rsid w:val="00391AD6"/>
    <w:rsid w:val="00396219"/>
    <w:rsid w:val="00397E30"/>
    <w:rsid w:val="003A0ACD"/>
    <w:rsid w:val="003A1351"/>
    <w:rsid w:val="003A13EE"/>
    <w:rsid w:val="003A1474"/>
    <w:rsid w:val="003A26C9"/>
    <w:rsid w:val="003A27D1"/>
    <w:rsid w:val="003A3253"/>
    <w:rsid w:val="003A33A5"/>
    <w:rsid w:val="003A4AB5"/>
    <w:rsid w:val="003A4ADA"/>
    <w:rsid w:val="003A6EF9"/>
    <w:rsid w:val="003B1E03"/>
    <w:rsid w:val="003B2C3C"/>
    <w:rsid w:val="003B59FA"/>
    <w:rsid w:val="003B5D9F"/>
    <w:rsid w:val="003C0993"/>
    <w:rsid w:val="003C3A06"/>
    <w:rsid w:val="003C5B2A"/>
    <w:rsid w:val="003C7812"/>
    <w:rsid w:val="003D1D86"/>
    <w:rsid w:val="003D3C9D"/>
    <w:rsid w:val="003D3D3D"/>
    <w:rsid w:val="003D485C"/>
    <w:rsid w:val="003D5C15"/>
    <w:rsid w:val="003D6C7F"/>
    <w:rsid w:val="003E08EA"/>
    <w:rsid w:val="003E2896"/>
    <w:rsid w:val="003E331A"/>
    <w:rsid w:val="003E452B"/>
    <w:rsid w:val="003E5F2E"/>
    <w:rsid w:val="003F0458"/>
    <w:rsid w:val="003F067B"/>
    <w:rsid w:val="003F12D7"/>
    <w:rsid w:val="003F5614"/>
    <w:rsid w:val="003F64B2"/>
    <w:rsid w:val="003F6A31"/>
    <w:rsid w:val="003F7FE7"/>
    <w:rsid w:val="00400C8A"/>
    <w:rsid w:val="00403610"/>
    <w:rsid w:val="00404984"/>
    <w:rsid w:val="00406B15"/>
    <w:rsid w:val="00406FB3"/>
    <w:rsid w:val="004111EB"/>
    <w:rsid w:val="00411F79"/>
    <w:rsid w:val="004130D7"/>
    <w:rsid w:val="0041340C"/>
    <w:rsid w:val="004137AC"/>
    <w:rsid w:val="00415402"/>
    <w:rsid w:val="00416AB2"/>
    <w:rsid w:val="00420869"/>
    <w:rsid w:val="00421AF6"/>
    <w:rsid w:val="00421F14"/>
    <w:rsid w:val="004225B2"/>
    <w:rsid w:val="0042332A"/>
    <w:rsid w:val="00424292"/>
    <w:rsid w:val="004246DF"/>
    <w:rsid w:val="00425D34"/>
    <w:rsid w:val="00426B8E"/>
    <w:rsid w:val="00427747"/>
    <w:rsid w:val="004278D9"/>
    <w:rsid w:val="00430523"/>
    <w:rsid w:val="004337EF"/>
    <w:rsid w:val="00444140"/>
    <w:rsid w:val="0044443F"/>
    <w:rsid w:val="004469DE"/>
    <w:rsid w:val="00447CFC"/>
    <w:rsid w:val="00447D69"/>
    <w:rsid w:val="00447DFF"/>
    <w:rsid w:val="004517E2"/>
    <w:rsid w:val="00451CC3"/>
    <w:rsid w:val="00451D0D"/>
    <w:rsid w:val="00451D8D"/>
    <w:rsid w:val="004520A1"/>
    <w:rsid w:val="004579E2"/>
    <w:rsid w:val="00460F95"/>
    <w:rsid w:val="004611F3"/>
    <w:rsid w:val="004612D2"/>
    <w:rsid w:val="00465B79"/>
    <w:rsid w:val="00467D88"/>
    <w:rsid w:val="0047510B"/>
    <w:rsid w:val="00475F55"/>
    <w:rsid w:val="0047734E"/>
    <w:rsid w:val="00477416"/>
    <w:rsid w:val="004777DF"/>
    <w:rsid w:val="00482C95"/>
    <w:rsid w:val="0048317C"/>
    <w:rsid w:val="00483844"/>
    <w:rsid w:val="00485D93"/>
    <w:rsid w:val="00490C57"/>
    <w:rsid w:val="00490DBB"/>
    <w:rsid w:val="00492F08"/>
    <w:rsid w:val="00493AD5"/>
    <w:rsid w:val="00494567"/>
    <w:rsid w:val="004949EF"/>
    <w:rsid w:val="00495790"/>
    <w:rsid w:val="00496E27"/>
    <w:rsid w:val="00497BD3"/>
    <w:rsid w:val="004A053C"/>
    <w:rsid w:val="004A2B73"/>
    <w:rsid w:val="004A4A5B"/>
    <w:rsid w:val="004A4BFE"/>
    <w:rsid w:val="004A4D37"/>
    <w:rsid w:val="004A4D5D"/>
    <w:rsid w:val="004A5441"/>
    <w:rsid w:val="004B0C36"/>
    <w:rsid w:val="004B1367"/>
    <w:rsid w:val="004B28A9"/>
    <w:rsid w:val="004B32EA"/>
    <w:rsid w:val="004B7844"/>
    <w:rsid w:val="004C0996"/>
    <w:rsid w:val="004C314E"/>
    <w:rsid w:val="004C42B6"/>
    <w:rsid w:val="004C5293"/>
    <w:rsid w:val="004C7032"/>
    <w:rsid w:val="004C7670"/>
    <w:rsid w:val="004D0429"/>
    <w:rsid w:val="004D13B8"/>
    <w:rsid w:val="004D425A"/>
    <w:rsid w:val="004D6F2B"/>
    <w:rsid w:val="004D7361"/>
    <w:rsid w:val="004E059D"/>
    <w:rsid w:val="004E392F"/>
    <w:rsid w:val="004E42DB"/>
    <w:rsid w:val="004E5A8A"/>
    <w:rsid w:val="004F1370"/>
    <w:rsid w:val="004F1ED2"/>
    <w:rsid w:val="004F20F3"/>
    <w:rsid w:val="004F578A"/>
    <w:rsid w:val="004F5A45"/>
    <w:rsid w:val="004F70B6"/>
    <w:rsid w:val="004F799E"/>
    <w:rsid w:val="004F7D1E"/>
    <w:rsid w:val="004F7D4D"/>
    <w:rsid w:val="00500D37"/>
    <w:rsid w:val="005025F3"/>
    <w:rsid w:val="00505BF6"/>
    <w:rsid w:val="00505E97"/>
    <w:rsid w:val="00505EAB"/>
    <w:rsid w:val="005066B8"/>
    <w:rsid w:val="005078D7"/>
    <w:rsid w:val="00510B40"/>
    <w:rsid w:val="00510BE5"/>
    <w:rsid w:val="00511D00"/>
    <w:rsid w:val="00512359"/>
    <w:rsid w:val="00512910"/>
    <w:rsid w:val="00516800"/>
    <w:rsid w:val="005200EC"/>
    <w:rsid w:val="005208B7"/>
    <w:rsid w:val="0052166D"/>
    <w:rsid w:val="005217FF"/>
    <w:rsid w:val="00522169"/>
    <w:rsid w:val="005228EC"/>
    <w:rsid w:val="00523649"/>
    <w:rsid w:val="00523951"/>
    <w:rsid w:val="0052410F"/>
    <w:rsid w:val="00527296"/>
    <w:rsid w:val="0052769E"/>
    <w:rsid w:val="00530ED3"/>
    <w:rsid w:val="00531144"/>
    <w:rsid w:val="00532177"/>
    <w:rsid w:val="00533F01"/>
    <w:rsid w:val="00534C6D"/>
    <w:rsid w:val="00535098"/>
    <w:rsid w:val="00535145"/>
    <w:rsid w:val="0053524E"/>
    <w:rsid w:val="0053604B"/>
    <w:rsid w:val="00536418"/>
    <w:rsid w:val="00541368"/>
    <w:rsid w:val="005421CD"/>
    <w:rsid w:val="0054339A"/>
    <w:rsid w:val="005436FE"/>
    <w:rsid w:val="005437FD"/>
    <w:rsid w:val="00543E1C"/>
    <w:rsid w:val="00544C12"/>
    <w:rsid w:val="0054704A"/>
    <w:rsid w:val="00547F2F"/>
    <w:rsid w:val="0055087F"/>
    <w:rsid w:val="00552464"/>
    <w:rsid w:val="005539DF"/>
    <w:rsid w:val="00553C18"/>
    <w:rsid w:val="005560F9"/>
    <w:rsid w:val="005571CA"/>
    <w:rsid w:val="0055794D"/>
    <w:rsid w:val="0056231D"/>
    <w:rsid w:val="0056278A"/>
    <w:rsid w:val="00562EAA"/>
    <w:rsid w:val="00563196"/>
    <w:rsid w:val="00565B3E"/>
    <w:rsid w:val="00570139"/>
    <w:rsid w:val="00571283"/>
    <w:rsid w:val="00576D86"/>
    <w:rsid w:val="00576EA2"/>
    <w:rsid w:val="0058172C"/>
    <w:rsid w:val="00581B2A"/>
    <w:rsid w:val="0058282B"/>
    <w:rsid w:val="00582C85"/>
    <w:rsid w:val="0058606B"/>
    <w:rsid w:val="00586E17"/>
    <w:rsid w:val="005874F8"/>
    <w:rsid w:val="0059027A"/>
    <w:rsid w:val="005916EE"/>
    <w:rsid w:val="00591A75"/>
    <w:rsid w:val="00593D32"/>
    <w:rsid w:val="005948B3"/>
    <w:rsid w:val="00597622"/>
    <w:rsid w:val="005A0948"/>
    <w:rsid w:val="005A0A99"/>
    <w:rsid w:val="005A2164"/>
    <w:rsid w:val="005A2C34"/>
    <w:rsid w:val="005A32C6"/>
    <w:rsid w:val="005A3D5C"/>
    <w:rsid w:val="005A4168"/>
    <w:rsid w:val="005A4CC1"/>
    <w:rsid w:val="005A5193"/>
    <w:rsid w:val="005A5F9D"/>
    <w:rsid w:val="005A652E"/>
    <w:rsid w:val="005A6851"/>
    <w:rsid w:val="005B2A2D"/>
    <w:rsid w:val="005B2BA5"/>
    <w:rsid w:val="005B33CD"/>
    <w:rsid w:val="005B34FE"/>
    <w:rsid w:val="005B3D68"/>
    <w:rsid w:val="005B4D9F"/>
    <w:rsid w:val="005B4EEA"/>
    <w:rsid w:val="005B65B0"/>
    <w:rsid w:val="005B685B"/>
    <w:rsid w:val="005B7EE8"/>
    <w:rsid w:val="005C3D95"/>
    <w:rsid w:val="005C47AA"/>
    <w:rsid w:val="005C5F1B"/>
    <w:rsid w:val="005C67EC"/>
    <w:rsid w:val="005C69E6"/>
    <w:rsid w:val="005D066A"/>
    <w:rsid w:val="005D0900"/>
    <w:rsid w:val="005D0EB9"/>
    <w:rsid w:val="005D0F63"/>
    <w:rsid w:val="005D29C0"/>
    <w:rsid w:val="005D3E11"/>
    <w:rsid w:val="005D4F1E"/>
    <w:rsid w:val="005D561B"/>
    <w:rsid w:val="005D5FCD"/>
    <w:rsid w:val="005D765B"/>
    <w:rsid w:val="005E000F"/>
    <w:rsid w:val="005E0DEE"/>
    <w:rsid w:val="005E0E92"/>
    <w:rsid w:val="005E2005"/>
    <w:rsid w:val="005E227C"/>
    <w:rsid w:val="005E3E4D"/>
    <w:rsid w:val="005E5996"/>
    <w:rsid w:val="005E59D2"/>
    <w:rsid w:val="005E7E10"/>
    <w:rsid w:val="005E7EF7"/>
    <w:rsid w:val="005F0289"/>
    <w:rsid w:val="005F02D1"/>
    <w:rsid w:val="005F1BE9"/>
    <w:rsid w:val="005F57E2"/>
    <w:rsid w:val="005F5A3D"/>
    <w:rsid w:val="005F5A9B"/>
    <w:rsid w:val="005F6635"/>
    <w:rsid w:val="005F7458"/>
    <w:rsid w:val="005F7482"/>
    <w:rsid w:val="005F789B"/>
    <w:rsid w:val="005F7C00"/>
    <w:rsid w:val="0060080F"/>
    <w:rsid w:val="00600A0B"/>
    <w:rsid w:val="0060162F"/>
    <w:rsid w:val="006029EE"/>
    <w:rsid w:val="00604119"/>
    <w:rsid w:val="00604CE6"/>
    <w:rsid w:val="00605AF8"/>
    <w:rsid w:val="0060602A"/>
    <w:rsid w:val="00607002"/>
    <w:rsid w:val="00607377"/>
    <w:rsid w:val="00607395"/>
    <w:rsid w:val="0060751D"/>
    <w:rsid w:val="00610537"/>
    <w:rsid w:val="00611D33"/>
    <w:rsid w:val="006121E2"/>
    <w:rsid w:val="006127C1"/>
    <w:rsid w:val="00612894"/>
    <w:rsid w:val="00612FED"/>
    <w:rsid w:val="006149E5"/>
    <w:rsid w:val="00614E6D"/>
    <w:rsid w:val="00615F7A"/>
    <w:rsid w:val="006161D5"/>
    <w:rsid w:val="006173AF"/>
    <w:rsid w:val="00621620"/>
    <w:rsid w:val="006221CF"/>
    <w:rsid w:val="0062319C"/>
    <w:rsid w:val="00624CF3"/>
    <w:rsid w:val="006279C2"/>
    <w:rsid w:val="00630F68"/>
    <w:rsid w:val="00631829"/>
    <w:rsid w:val="00632F24"/>
    <w:rsid w:val="00633211"/>
    <w:rsid w:val="006334F6"/>
    <w:rsid w:val="00633FA9"/>
    <w:rsid w:val="00634388"/>
    <w:rsid w:val="006353C1"/>
    <w:rsid w:val="006358E4"/>
    <w:rsid w:val="00636629"/>
    <w:rsid w:val="00636647"/>
    <w:rsid w:val="00637BBA"/>
    <w:rsid w:val="006411B4"/>
    <w:rsid w:val="00641EC2"/>
    <w:rsid w:val="0064273A"/>
    <w:rsid w:val="0064346C"/>
    <w:rsid w:val="0064618E"/>
    <w:rsid w:val="0064752B"/>
    <w:rsid w:val="00651E75"/>
    <w:rsid w:val="0065219F"/>
    <w:rsid w:val="006539E9"/>
    <w:rsid w:val="00653FE9"/>
    <w:rsid w:val="00657A9F"/>
    <w:rsid w:val="00660A4C"/>
    <w:rsid w:val="00661DA3"/>
    <w:rsid w:val="006658FF"/>
    <w:rsid w:val="00665E07"/>
    <w:rsid w:val="0066634A"/>
    <w:rsid w:val="00670999"/>
    <w:rsid w:val="0067148E"/>
    <w:rsid w:val="00671F9B"/>
    <w:rsid w:val="00671FED"/>
    <w:rsid w:val="00672275"/>
    <w:rsid w:val="00672DEC"/>
    <w:rsid w:val="00673488"/>
    <w:rsid w:val="0067380B"/>
    <w:rsid w:val="006739A7"/>
    <w:rsid w:val="00673EB4"/>
    <w:rsid w:val="00676191"/>
    <w:rsid w:val="00676D85"/>
    <w:rsid w:val="00682F11"/>
    <w:rsid w:val="00683AB9"/>
    <w:rsid w:val="00685E30"/>
    <w:rsid w:val="00687906"/>
    <w:rsid w:val="0069016B"/>
    <w:rsid w:val="00690614"/>
    <w:rsid w:val="00690D00"/>
    <w:rsid w:val="00691221"/>
    <w:rsid w:val="0069203C"/>
    <w:rsid w:val="006960A2"/>
    <w:rsid w:val="00697B3A"/>
    <w:rsid w:val="006A1271"/>
    <w:rsid w:val="006A1C7E"/>
    <w:rsid w:val="006A3159"/>
    <w:rsid w:val="006A3D9F"/>
    <w:rsid w:val="006A52B5"/>
    <w:rsid w:val="006A68FF"/>
    <w:rsid w:val="006A7B46"/>
    <w:rsid w:val="006B0450"/>
    <w:rsid w:val="006B1AA8"/>
    <w:rsid w:val="006B3824"/>
    <w:rsid w:val="006B3DDE"/>
    <w:rsid w:val="006B4090"/>
    <w:rsid w:val="006B52A1"/>
    <w:rsid w:val="006B6B17"/>
    <w:rsid w:val="006B7420"/>
    <w:rsid w:val="006B7455"/>
    <w:rsid w:val="006C40C5"/>
    <w:rsid w:val="006C4238"/>
    <w:rsid w:val="006C5546"/>
    <w:rsid w:val="006C6F16"/>
    <w:rsid w:val="006D1303"/>
    <w:rsid w:val="006D408D"/>
    <w:rsid w:val="006D5B5A"/>
    <w:rsid w:val="006D7331"/>
    <w:rsid w:val="006E06A1"/>
    <w:rsid w:val="006E0C05"/>
    <w:rsid w:val="006E1060"/>
    <w:rsid w:val="006E1B1A"/>
    <w:rsid w:val="006E3E6D"/>
    <w:rsid w:val="006E5D38"/>
    <w:rsid w:val="006E5DB5"/>
    <w:rsid w:val="006E7CD6"/>
    <w:rsid w:val="006F181E"/>
    <w:rsid w:val="006F2072"/>
    <w:rsid w:val="006F2C2B"/>
    <w:rsid w:val="006F3A4C"/>
    <w:rsid w:val="006F3DD4"/>
    <w:rsid w:val="006F4A16"/>
    <w:rsid w:val="006F5361"/>
    <w:rsid w:val="006F6834"/>
    <w:rsid w:val="006F75FA"/>
    <w:rsid w:val="006F766F"/>
    <w:rsid w:val="007000A2"/>
    <w:rsid w:val="00702907"/>
    <w:rsid w:val="007042E5"/>
    <w:rsid w:val="00706882"/>
    <w:rsid w:val="00710778"/>
    <w:rsid w:val="007109A5"/>
    <w:rsid w:val="00710BB3"/>
    <w:rsid w:val="00710C8C"/>
    <w:rsid w:val="00712448"/>
    <w:rsid w:val="00712BEA"/>
    <w:rsid w:val="00712FC9"/>
    <w:rsid w:val="00713052"/>
    <w:rsid w:val="0071321F"/>
    <w:rsid w:val="00713E71"/>
    <w:rsid w:val="00715361"/>
    <w:rsid w:val="0071598F"/>
    <w:rsid w:val="007164FF"/>
    <w:rsid w:val="00717990"/>
    <w:rsid w:val="00717C6D"/>
    <w:rsid w:val="00722557"/>
    <w:rsid w:val="00722930"/>
    <w:rsid w:val="00722AD2"/>
    <w:rsid w:val="00723270"/>
    <w:rsid w:val="00723591"/>
    <w:rsid w:val="00723AFA"/>
    <w:rsid w:val="0072499A"/>
    <w:rsid w:val="00724A6C"/>
    <w:rsid w:val="007251A1"/>
    <w:rsid w:val="00726399"/>
    <w:rsid w:val="00727533"/>
    <w:rsid w:val="007277C7"/>
    <w:rsid w:val="00732AC0"/>
    <w:rsid w:val="00734F21"/>
    <w:rsid w:val="0073533E"/>
    <w:rsid w:val="007400CA"/>
    <w:rsid w:val="00740422"/>
    <w:rsid w:val="007413BC"/>
    <w:rsid w:val="00741D33"/>
    <w:rsid w:val="0074366D"/>
    <w:rsid w:val="00744609"/>
    <w:rsid w:val="0074470F"/>
    <w:rsid w:val="00744946"/>
    <w:rsid w:val="00745AFD"/>
    <w:rsid w:val="00747896"/>
    <w:rsid w:val="007511A5"/>
    <w:rsid w:val="007518A2"/>
    <w:rsid w:val="00751F01"/>
    <w:rsid w:val="0075265C"/>
    <w:rsid w:val="007541D9"/>
    <w:rsid w:val="00754DA0"/>
    <w:rsid w:val="00755501"/>
    <w:rsid w:val="00756683"/>
    <w:rsid w:val="007629D0"/>
    <w:rsid w:val="007631F4"/>
    <w:rsid w:val="007639EC"/>
    <w:rsid w:val="00764586"/>
    <w:rsid w:val="00766876"/>
    <w:rsid w:val="007668AD"/>
    <w:rsid w:val="00770269"/>
    <w:rsid w:val="00771B37"/>
    <w:rsid w:val="0077375E"/>
    <w:rsid w:val="007743DF"/>
    <w:rsid w:val="007752DA"/>
    <w:rsid w:val="007766DC"/>
    <w:rsid w:val="007772E8"/>
    <w:rsid w:val="00781889"/>
    <w:rsid w:val="00781943"/>
    <w:rsid w:val="00787B8B"/>
    <w:rsid w:val="0079085F"/>
    <w:rsid w:val="0079100D"/>
    <w:rsid w:val="0079144A"/>
    <w:rsid w:val="00791476"/>
    <w:rsid w:val="00792C6B"/>
    <w:rsid w:val="0079329C"/>
    <w:rsid w:val="007941A5"/>
    <w:rsid w:val="00796D32"/>
    <w:rsid w:val="00797C97"/>
    <w:rsid w:val="007A1C37"/>
    <w:rsid w:val="007A1FEE"/>
    <w:rsid w:val="007A37DC"/>
    <w:rsid w:val="007A3D11"/>
    <w:rsid w:val="007A4595"/>
    <w:rsid w:val="007A4EAE"/>
    <w:rsid w:val="007A4F65"/>
    <w:rsid w:val="007A5868"/>
    <w:rsid w:val="007A658A"/>
    <w:rsid w:val="007A743A"/>
    <w:rsid w:val="007A7CBC"/>
    <w:rsid w:val="007B0911"/>
    <w:rsid w:val="007B234A"/>
    <w:rsid w:val="007B387C"/>
    <w:rsid w:val="007B3F8C"/>
    <w:rsid w:val="007B6E31"/>
    <w:rsid w:val="007C1BDF"/>
    <w:rsid w:val="007C24CE"/>
    <w:rsid w:val="007C3B6D"/>
    <w:rsid w:val="007C3DAE"/>
    <w:rsid w:val="007C4018"/>
    <w:rsid w:val="007C6244"/>
    <w:rsid w:val="007C7E7C"/>
    <w:rsid w:val="007D185C"/>
    <w:rsid w:val="007D1BBC"/>
    <w:rsid w:val="007D3866"/>
    <w:rsid w:val="007D4495"/>
    <w:rsid w:val="007D48C2"/>
    <w:rsid w:val="007D4BF0"/>
    <w:rsid w:val="007D516F"/>
    <w:rsid w:val="007D68F6"/>
    <w:rsid w:val="007E2F8B"/>
    <w:rsid w:val="007E337D"/>
    <w:rsid w:val="007E362A"/>
    <w:rsid w:val="007E48FB"/>
    <w:rsid w:val="007E5771"/>
    <w:rsid w:val="007E684F"/>
    <w:rsid w:val="007E7CFA"/>
    <w:rsid w:val="007F0DC6"/>
    <w:rsid w:val="007F0E2C"/>
    <w:rsid w:val="007F2E87"/>
    <w:rsid w:val="007F32FA"/>
    <w:rsid w:val="007F3B88"/>
    <w:rsid w:val="007F4534"/>
    <w:rsid w:val="007F4DC6"/>
    <w:rsid w:val="007F5EAF"/>
    <w:rsid w:val="007F66C7"/>
    <w:rsid w:val="007F6AE0"/>
    <w:rsid w:val="007F7802"/>
    <w:rsid w:val="0080122B"/>
    <w:rsid w:val="00801514"/>
    <w:rsid w:val="008034F4"/>
    <w:rsid w:val="008035C5"/>
    <w:rsid w:val="00803889"/>
    <w:rsid w:val="0080571D"/>
    <w:rsid w:val="00805BBB"/>
    <w:rsid w:val="00805F1A"/>
    <w:rsid w:val="0080602A"/>
    <w:rsid w:val="00807D62"/>
    <w:rsid w:val="00807DCC"/>
    <w:rsid w:val="00810223"/>
    <w:rsid w:val="008108C9"/>
    <w:rsid w:val="00812ED4"/>
    <w:rsid w:val="008131B9"/>
    <w:rsid w:val="00813C01"/>
    <w:rsid w:val="00814506"/>
    <w:rsid w:val="00815609"/>
    <w:rsid w:val="00817315"/>
    <w:rsid w:val="008200BA"/>
    <w:rsid w:val="00820217"/>
    <w:rsid w:val="00822810"/>
    <w:rsid w:val="00822F42"/>
    <w:rsid w:val="00824D8C"/>
    <w:rsid w:val="008255AA"/>
    <w:rsid w:val="00825B3B"/>
    <w:rsid w:val="0082744A"/>
    <w:rsid w:val="0083162B"/>
    <w:rsid w:val="00831F00"/>
    <w:rsid w:val="00832465"/>
    <w:rsid w:val="008342C7"/>
    <w:rsid w:val="00834E5F"/>
    <w:rsid w:val="00835200"/>
    <w:rsid w:val="00837097"/>
    <w:rsid w:val="00840C45"/>
    <w:rsid w:val="0084183E"/>
    <w:rsid w:val="008419D9"/>
    <w:rsid w:val="008426D1"/>
    <w:rsid w:val="008431E1"/>
    <w:rsid w:val="00843872"/>
    <w:rsid w:val="00845709"/>
    <w:rsid w:val="00845958"/>
    <w:rsid w:val="00845968"/>
    <w:rsid w:val="00845C30"/>
    <w:rsid w:val="008470F2"/>
    <w:rsid w:val="00852564"/>
    <w:rsid w:val="008547B0"/>
    <w:rsid w:val="00854A1E"/>
    <w:rsid w:val="0085563E"/>
    <w:rsid w:val="00855E42"/>
    <w:rsid w:val="00856728"/>
    <w:rsid w:val="00856D32"/>
    <w:rsid w:val="008604A1"/>
    <w:rsid w:val="00861485"/>
    <w:rsid w:val="00861AD9"/>
    <w:rsid w:val="00862103"/>
    <w:rsid w:val="00862118"/>
    <w:rsid w:val="0086245E"/>
    <w:rsid w:val="00862EF6"/>
    <w:rsid w:val="008635EE"/>
    <w:rsid w:val="008666FC"/>
    <w:rsid w:val="0087045E"/>
    <w:rsid w:val="00872F20"/>
    <w:rsid w:val="00873A22"/>
    <w:rsid w:val="00873E87"/>
    <w:rsid w:val="0087537D"/>
    <w:rsid w:val="00875962"/>
    <w:rsid w:val="008761C2"/>
    <w:rsid w:val="0087643B"/>
    <w:rsid w:val="0087678F"/>
    <w:rsid w:val="008775F9"/>
    <w:rsid w:val="00881135"/>
    <w:rsid w:val="00881364"/>
    <w:rsid w:val="00881D05"/>
    <w:rsid w:val="00882A8C"/>
    <w:rsid w:val="00883F1B"/>
    <w:rsid w:val="008844B3"/>
    <w:rsid w:val="00884FD2"/>
    <w:rsid w:val="008857E1"/>
    <w:rsid w:val="00885DA1"/>
    <w:rsid w:val="00890580"/>
    <w:rsid w:val="00890F10"/>
    <w:rsid w:val="008936A8"/>
    <w:rsid w:val="008947A6"/>
    <w:rsid w:val="00894D2B"/>
    <w:rsid w:val="0089510A"/>
    <w:rsid w:val="00895E78"/>
    <w:rsid w:val="00896B43"/>
    <w:rsid w:val="008978B2"/>
    <w:rsid w:val="008A0142"/>
    <w:rsid w:val="008A06E1"/>
    <w:rsid w:val="008A07EF"/>
    <w:rsid w:val="008A0F06"/>
    <w:rsid w:val="008A1C6D"/>
    <w:rsid w:val="008A1CC1"/>
    <w:rsid w:val="008A22BD"/>
    <w:rsid w:val="008A32A1"/>
    <w:rsid w:val="008A58CC"/>
    <w:rsid w:val="008A58F7"/>
    <w:rsid w:val="008B0EB1"/>
    <w:rsid w:val="008B1825"/>
    <w:rsid w:val="008B1FB3"/>
    <w:rsid w:val="008B277F"/>
    <w:rsid w:val="008B322A"/>
    <w:rsid w:val="008B3520"/>
    <w:rsid w:val="008B355C"/>
    <w:rsid w:val="008B4469"/>
    <w:rsid w:val="008B4B62"/>
    <w:rsid w:val="008B67EF"/>
    <w:rsid w:val="008B6A3B"/>
    <w:rsid w:val="008B6F8A"/>
    <w:rsid w:val="008B7632"/>
    <w:rsid w:val="008C076B"/>
    <w:rsid w:val="008C100A"/>
    <w:rsid w:val="008C109A"/>
    <w:rsid w:val="008C2DC5"/>
    <w:rsid w:val="008C3005"/>
    <w:rsid w:val="008C3465"/>
    <w:rsid w:val="008C6436"/>
    <w:rsid w:val="008C7D34"/>
    <w:rsid w:val="008D1CE8"/>
    <w:rsid w:val="008D43A5"/>
    <w:rsid w:val="008D4DEA"/>
    <w:rsid w:val="008D4EC4"/>
    <w:rsid w:val="008D782E"/>
    <w:rsid w:val="008D7C44"/>
    <w:rsid w:val="008E037F"/>
    <w:rsid w:val="008E177F"/>
    <w:rsid w:val="008E1DA9"/>
    <w:rsid w:val="008E2083"/>
    <w:rsid w:val="008E262B"/>
    <w:rsid w:val="008E34B9"/>
    <w:rsid w:val="008E3A4D"/>
    <w:rsid w:val="008E5F8E"/>
    <w:rsid w:val="008E63ED"/>
    <w:rsid w:val="008E7AEF"/>
    <w:rsid w:val="008F13C7"/>
    <w:rsid w:val="008F152A"/>
    <w:rsid w:val="008F19BE"/>
    <w:rsid w:val="008F1C1F"/>
    <w:rsid w:val="008F6F23"/>
    <w:rsid w:val="0090117A"/>
    <w:rsid w:val="00901B33"/>
    <w:rsid w:val="009023A1"/>
    <w:rsid w:val="009049F8"/>
    <w:rsid w:val="009065CD"/>
    <w:rsid w:val="00907214"/>
    <w:rsid w:val="00910A77"/>
    <w:rsid w:val="0091478B"/>
    <w:rsid w:val="00915B65"/>
    <w:rsid w:val="009167D1"/>
    <w:rsid w:val="009169B3"/>
    <w:rsid w:val="00917F6D"/>
    <w:rsid w:val="00923783"/>
    <w:rsid w:val="009245DA"/>
    <w:rsid w:val="009250E7"/>
    <w:rsid w:val="00926392"/>
    <w:rsid w:val="0092660A"/>
    <w:rsid w:val="0092691D"/>
    <w:rsid w:val="00927D18"/>
    <w:rsid w:val="00930916"/>
    <w:rsid w:val="00930EEF"/>
    <w:rsid w:val="009337FD"/>
    <w:rsid w:val="00933876"/>
    <w:rsid w:val="009368E2"/>
    <w:rsid w:val="00936B86"/>
    <w:rsid w:val="0093789E"/>
    <w:rsid w:val="009404CC"/>
    <w:rsid w:val="00941436"/>
    <w:rsid w:val="00942E48"/>
    <w:rsid w:val="00943018"/>
    <w:rsid w:val="009442B9"/>
    <w:rsid w:val="009445C1"/>
    <w:rsid w:val="00947249"/>
    <w:rsid w:val="0094768E"/>
    <w:rsid w:val="00952258"/>
    <w:rsid w:val="0095270B"/>
    <w:rsid w:val="00952E22"/>
    <w:rsid w:val="00954750"/>
    <w:rsid w:val="009553E3"/>
    <w:rsid w:val="00957330"/>
    <w:rsid w:val="00960D45"/>
    <w:rsid w:val="00960F36"/>
    <w:rsid w:val="0096185F"/>
    <w:rsid w:val="0096264C"/>
    <w:rsid w:val="009634C5"/>
    <w:rsid w:val="00963D0C"/>
    <w:rsid w:val="0096572E"/>
    <w:rsid w:val="00965CA2"/>
    <w:rsid w:val="00966CBD"/>
    <w:rsid w:val="00966FEB"/>
    <w:rsid w:val="00970164"/>
    <w:rsid w:val="00970308"/>
    <w:rsid w:val="00970581"/>
    <w:rsid w:val="00971984"/>
    <w:rsid w:val="00972895"/>
    <w:rsid w:val="00974042"/>
    <w:rsid w:val="00974F82"/>
    <w:rsid w:val="0097648E"/>
    <w:rsid w:val="009804BB"/>
    <w:rsid w:val="00980C82"/>
    <w:rsid w:val="00983B4B"/>
    <w:rsid w:val="00983B4F"/>
    <w:rsid w:val="009867F2"/>
    <w:rsid w:val="0098725E"/>
    <w:rsid w:val="0098743E"/>
    <w:rsid w:val="009907B9"/>
    <w:rsid w:val="0099153A"/>
    <w:rsid w:val="00992459"/>
    <w:rsid w:val="009927F4"/>
    <w:rsid w:val="00992E45"/>
    <w:rsid w:val="00995017"/>
    <w:rsid w:val="009951A0"/>
    <w:rsid w:val="00997E8E"/>
    <w:rsid w:val="009A162A"/>
    <w:rsid w:val="009A1C69"/>
    <w:rsid w:val="009A1CAF"/>
    <w:rsid w:val="009A2028"/>
    <w:rsid w:val="009A271C"/>
    <w:rsid w:val="009A2E27"/>
    <w:rsid w:val="009A3EF6"/>
    <w:rsid w:val="009A5C14"/>
    <w:rsid w:val="009B04F7"/>
    <w:rsid w:val="009B1D4C"/>
    <w:rsid w:val="009B208F"/>
    <w:rsid w:val="009B46E7"/>
    <w:rsid w:val="009B49A1"/>
    <w:rsid w:val="009B4C2F"/>
    <w:rsid w:val="009B572E"/>
    <w:rsid w:val="009C1CAB"/>
    <w:rsid w:val="009C2F0B"/>
    <w:rsid w:val="009C46F9"/>
    <w:rsid w:val="009C4AF3"/>
    <w:rsid w:val="009C6A00"/>
    <w:rsid w:val="009C6DF5"/>
    <w:rsid w:val="009C7CAF"/>
    <w:rsid w:val="009D0239"/>
    <w:rsid w:val="009D19FB"/>
    <w:rsid w:val="009D2717"/>
    <w:rsid w:val="009D3053"/>
    <w:rsid w:val="009D4715"/>
    <w:rsid w:val="009D4A68"/>
    <w:rsid w:val="009D6138"/>
    <w:rsid w:val="009D619B"/>
    <w:rsid w:val="009D7F5D"/>
    <w:rsid w:val="009E173D"/>
    <w:rsid w:val="009E1931"/>
    <w:rsid w:val="009E209D"/>
    <w:rsid w:val="009E28A1"/>
    <w:rsid w:val="009E55AD"/>
    <w:rsid w:val="009E649D"/>
    <w:rsid w:val="009F0F62"/>
    <w:rsid w:val="009F1C9C"/>
    <w:rsid w:val="009F286D"/>
    <w:rsid w:val="009F2E31"/>
    <w:rsid w:val="009F3376"/>
    <w:rsid w:val="009F4868"/>
    <w:rsid w:val="009F6CB3"/>
    <w:rsid w:val="00A0005F"/>
    <w:rsid w:val="00A00B62"/>
    <w:rsid w:val="00A017B4"/>
    <w:rsid w:val="00A0312D"/>
    <w:rsid w:val="00A03C0B"/>
    <w:rsid w:val="00A0574E"/>
    <w:rsid w:val="00A05F37"/>
    <w:rsid w:val="00A065C5"/>
    <w:rsid w:val="00A0662A"/>
    <w:rsid w:val="00A10587"/>
    <w:rsid w:val="00A11241"/>
    <w:rsid w:val="00A14CC0"/>
    <w:rsid w:val="00A15F4F"/>
    <w:rsid w:val="00A16519"/>
    <w:rsid w:val="00A17450"/>
    <w:rsid w:val="00A17CC4"/>
    <w:rsid w:val="00A2048C"/>
    <w:rsid w:val="00A22FC8"/>
    <w:rsid w:val="00A246A3"/>
    <w:rsid w:val="00A2488D"/>
    <w:rsid w:val="00A24B6B"/>
    <w:rsid w:val="00A25A9B"/>
    <w:rsid w:val="00A25BCB"/>
    <w:rsid w:val="00A30C3D"/>
    <w:rsid w:val="00A30DA7"/>
    <w:rsid w:val="00A3137B"/>
    <w:rsid w:val="00A326F2"/>
    <w:rsid w:val="00A3375D"/>
    <w:rsid w:val="00A34CBC"/>
    <w:rsid w:val="00A356CB"/>
    <w:rsid w:val="00A36016"/>
    <w:rsid w:val="00A41178"/>
    <w:rsid w:val="00A4548E"/>
    <w:rsid w:val="00A46101"/>
    <w:rsid w:val="00A4753E"/>
    <w:rsid w:val="00A479C9"/>
    <w:rsid w:val="00A52620"/>
    <w:rsid w:val="00A529E3"/>
    <w:rsid w:val="00A53066"/>
    <w:rsid w:val="00A538E2"/>
    <w:rsid w:val="00A53B15"/>
    <w:rsid w:val="00A5492E"/>
    <w:rsid w:val="00A54F98"/>
    <w:rsid w:val="00A57169"/>
    <w:rsid w:val="00A57715"/>
    <w:rsid w:val="00A579E0"/>
    <w:rsid w:val="00A60288"/>
    <w:rsid w:val="00A60921"/>
    <w:rsid w:val="00A6127A"/>
    <w:rsid w:val="00A70220"/>
    <w:rsid w:val="00A702B2"/>
    <w:rsid w:val="00A719FC"/>
    <w:rsid w:val="00A726FA"/>
    <w:rsid w:val="00A734FB"/>
    <w:rsid w:val="00A738CB"/>
    <w:rsid w:val="00A748F1"/>
    <w:rsid w:val="00A754C0"/>
    <w:rsid w:val="00A765C9"/>
    <w:rsid w:val="00A76FC3"/>
    <w:rsid w:val="00A776D0"/>
    <w:rsid w:val="00A77DE5"/>
    <w:rsid w:val="00A82F42"/>
    <w:rsid w:val="00A85742"/>
    <w:rsid w:val="00A85CDD"/>
    <w:rsid w:val="00A86229"/>
    <w:rsid w:val="00A91AA3"/>
    <w:rsid w:val="00A92E81"/>
    <w:rsid w:val="00A94E5B"/>
    <w:rsid w:val="00A971D2"/>
    <w:rsid w:val="00AA0AD7"/>
    <w:rsid w:val="00AA1DC0"/>
    <w:rsid w:val="00AA37F5"/>
    <w:rsid w:val="00AA6016"/>
    <w:rsid w:val="00AA7A5B"/>
    <w:rsid w:val="00AA7AF2"/>
    <w:rsid w:val="00AB2166"/>
    <w:rsid w:val="00AB3575"/>
    <w:rsid w:val="00AB512D"/>
    <w:rsid w:val="00AB59B5"/>
    <w:rsid w:val="00AC048A"/>
    <w:rsid w:val="00AC11B5"/>
    <w:rsid w:val="00AC19EB"/>
    <w:rsid w:val="00AC1E08"/>
    <w:rsid w:val="00AC24D9"/>
    <w:rsid w:val="00AC2E60"/>
    <w:rsid w:val="00AC3332"/>
    <w:rsid w:val="00AC3361"/>
    <w:rsid w:val="00AC4CD7"/>
    <w:rsid w:val="00AC5822"/>
    <w:rsid w:val="00AC6C78"/>
    <w:rsid w:val="00AD009A"/>
    <w:rsid w:val="00AD128A"/>
    <w:rsid w:val="00AD149D"/>
    <w:rsid w:val="00AD27AE"/>
    <w:rsid w:val="00AD36F5"/>
    <w:rsid w:val="00AD4454"/>
    <w:rsid w:val="00AD4823"/>
    <w:rsid w:val="00AD521B"/>
    <w:rsid w:val="00AE115E"/>
    <w:rsid w:val="00AE153D"/>
    <w:rsid w:val="00AE1B20"/>
    <w:rsid w:val="00AE1B45"/>
    <w:rsid w:val="00AE3858"/>
    <w:rsid w:val="00AE39FC"/>
    <w:rsid w:val="00AE4591"/>
    <w:rsid w:val="00AE5461"/>
    <w:rsid w:val="00AE790B"/>
    <w:rsid w:val="00AF0FDB"/>
    <w:rsid w:val="00AF2C6F"/>
    <w:rsid w:val="00AF3A59"/>
    <w:rsid w:val="00AF4643"/>
    <w:rsid w:val="00AF4B2A"/>
    <w:rsid w:val="00AF6023"/>
    <w:rsid w:val="00AF66E3"/>
    <w:rsid w:val="00AF7DEB"/>
    <w:rsid w:val="00B01C39"/>
    <w:rsid w:val="00B01DF7"/>
    <w:rsid w:val="00B0446E"/>
    <w:rsid w:val="00B05771"/>
    <w:rsid w:val="00B061A1"/>
    <w:rsid w:val="00B0688C"/>
    <w:rsid w:val="00B07087"/>
    <w:rsid w:val="00B1075A"/>
    <w:rsid w:val="00B1127C"/>
    <w:rsid w:val="00B13C5D"/>
    <w:rsid w:val="00B13F15"/>
    <w:rsid w:val="00B14825"/>
    <w:rsid w:val="00B1496E"/>
    <w:rsid w:val="00B158CC"/>
    <w:rsid w:val="00B21026"/>
    <w:rsid w:val="00B213DC"/>
    <w:rsid w:val="00B21C4D"/>
    <w:rsid w:val="00B22DE2"/>
    <w:rsid w:val="00B2463E"/>
    <w:rsid w:val="00B24A7F"/>
    <w:rsid w:val="00B24B47"/>
    <w:rsid w:val="00B24DC6"/>
    <w:rsid w:val="00B25142"/>
    <w:rsid w:val="00B254B3"/>
    <w:rsid w:val="00B32114"/>
    <w:rsid w:val="00B321FE"/>
    <w:rsid w:val="00B32BB1"/>
    <w:rsid w:val="00B32E1D"/>
    <w:rsid w:val="00B3338C"/>
    <w:rsid w:val="00B33EC6"/>
    <w:rsid w:val="00B34B91"/>
    <w:rsid w:val="00B355FD"/>
    <w:rsid w:val="00B35840"/>
    <w:rsid w:val="00B365DE"/>
    <w:rsid w:val="00B37119"/>
    <w:rsid w:val="00B424E7"/>
    <w:rsid w:val="00B42A55"/>
    <w:rsid w:val="00B43B6F"/>
    <w:rsid w:val="00B43FE9"/>
    <w:rsid w:val="00B4572A"/>
    <w:rsid w:val="00B500BC"/>
    <w:rsid w:val="00B51307"/>
    <w:rsid w:val="00B5414B"/>
    <w:rsid w:val="00B548D0"/>
    <w:rsid w:val="00B55918"/>
    <w:rsid w:val="00B55D70"/>
    <w:rsid w:val="00B56447"/>
    <w:rsid w:val="00B60BD3"/>
    <w:rsid w:val="00B613A6"/>
    <w:rsid w:val="00B61D31"/>
    <w:rsid w:val="00B61DDE"/>
    <w:rsid w:val="00B620DA"/>
    <w:rsid w:val="00B62571"/>
    <w:rsid w:val="00B63A3D"/>
    <w:rsid w:val="00B63E94"/>
    <w:rsid w:val="00B64AF8"/>
    <w:rsid w:val="00B65729"/>
    <w:rsid w:val="00B65A7F"/>
    <w:rsid w:val="00B66DCE"/>
    <w:rsid w:val="00B67F7E"/>
    <w:rsid w:val="00B704B1"/>
    <w:rsid w:val="00B71045"/>
    <w:rsid w:val="00B7353F"/>
    <w:rsid w:val="00B73655"/>
    <w:rsid w:val="00B74428"/>
    <w:rsid w:val="00B7444A"/>
    <w:rsid w:val="00B76239"/>
    <w:rsid w:val="00B76905"/>
    <w:rsid w:val="00B76C06"/>
    <w:rsid w:val="00B77E3A"/>
    <w:rsid w:val="00B80A17"/>
    <w:rsid w:val="00B8219D"/>
    <w:rsid w:val="00B841B9"/>
    <w:rsid w:val="00B855D0"/>
    <w:rsid w:val="00B87A70"/>
    <w:rsid w:val="00B9077C"/>
    <w:rsid w:val="00B93FC4"/>
    <w:rsid w:val="00B94FF4"/>
    <w:rsid w:val="00B952E1"/>
    <w:rsid w:val="00B95829"/>
    <w:rsid w:val="00B96BFD"/>
    <w:rsid w:val="00BA1360"/>
    <w:rsid w:val="00BA1759"/>
    <w:rsid w:val="00BA18A7"/>
    <w:rsid w:val="00BA201E"/>
    <w:rsid w:val="00BA2891"/>
    <w:rsid w:val="00BA33C8"/>
    <w:rsid w:val="00BA44E2"/>
    <w:rsid w:val="00BA4A3E"/>
    <w:rsid w:val="00BA5525"/>
    <w:rsid w:val="00BA5C11"/>
    <w:rsid w:val="00BA6CA6"/>
    <w:rsid w:val="00BA73E3"/>
    <w:rsid w:val="00BA781D"/>
    <w:rsid w:val="00BA7C8B"/>
    <w:rsid w:val="00BB0498"/>
    <w:rsid w:val="00BB0791"/>
    <w:rsid w:val="00BB17F8"/>
    <w:rsid w:val="00BB194C"/>
    <w:rsid w:val="00BB3489"/>
    <w:rsid w:val="00BB38D2"/>
    <w:rsid w:val="00BB3959"/>
    <w:rsid w:val="00BB4B73"/>
    <w:rsid w:val="00BB4E0B"/>
    <w:rsid w:val="00BB5244"/>
    <w:rsid w:val="00BB544B"/>
    <w:rsid w:val="00BB55D2"/>
    <w:rsid w:val="00BB65D2"/>
    <w:rsid w:val="00BB6A88"/>
    <w:rsid w:val="00BB73E6"/>
    <w:rsid w:val="00BC01A0"/>
    <w:rsid w:val="00BC1A19"/>
    <w:rsid w:val="00BC258C"/>
    <w:rsid w:val="00BC33AF"/>
    <w:rsid w:val="00BC38E5"/>
    <w:rsid w:val="00BC3A6C"/>
    <w:rsid w:val="00BC5D86"/>
    <w:rsid w:val="00BC68DA"/>
    <w:rsid w:val="00BD04AC"/>
    <w:rsid w:val="00BD1070"/>
    <w:rsid w:val="00BD1D2E"/>
    <w:rsid w:val="00BD21B3"/>
    <w:rsid w:val="00BD22DC"/>
    <w:rsid w:val="00BD2533"/>
    <w:rsid w:val="00BD488B"/>
    <w:rsid w:val="00BD5263"/>
    <w:rsid w:val="00BD568F"/>
    <w:rsid w:val="00BD6C6D"/>
    <w:rsid w:val="00BD6C7B"/>
    <w:rsid w:val="00BD6F50"/>
    <w:rsid w:val="00BD75B3"/>
    <w:rsid w:val="00BD7ED1"/>
    <w:rsid w:val="00BE2D3B"/>
    <w:rsid w:val="00BE4CF2"/>
    <w:rsid w:val="00BE643E"/>
    <w:rsid w:val="00BE70E8"/>
    <w:rsid w:val="00BE7F36"/>
    <w:rsid w:val="00BF184A"/>
    <w:rsid w:val="00BF191F"/>
    <w:rsid w:val="00BF2AEF"/>
    <w:rsid w:val="00BF2DFA"/>
    <w:rsid w:val="00BF5967"/>
    <w:rsid w:val="00BF5D75"/>
    <w:rsid w:val="00BF7D77"/>
    <w:rsid w:val="00C006BA"/>
    <w:rsid w:val="00C01A3E"/>
    <w:rsid w:val="00C01BEA"/>
    <w:rsid w:val="00C04EDA"/>
    <w:rsid w:val="00C06608"/>
    <w:rsid w:val="00C06A79"/>
    <w:rsid w:val="00C102E3"/>
    <w:rsid w:val="00C1318B"/>
    <w:rsid w:val="00C14018"/>
    <w:rsid w:val="00C14F49"/>
    <w:rsid w:val="00C1672F"/>
    <w:rsid w:val="00C203D7"/>
    <w:rsid w:val="00C2116A"/>
    <w:rsid w:val="00C21471"/>
    <w:rsid w:val="00C21D8D"/>
    <w:rsid w:val="00C22509"/>
    <w:rsid w:val="00C231F6"/>
    <w:rsid w:val="00C2328A"/>
    <w:rsid w:val="00C243DF"/>
    <w:rsid w:val="00C24DFA"/>
    <w:rsid w:val="00C257B8"/>
    <w:rsid w:val="00C26860"/>
    <w:rsid w:val="00C26C55"/>
    <w:rsid w:val="00C31940"/>
    <w:rsid w:val="00C3290E"/>
    <w:rsid w:val="00C33DF1"/>
    <w:rsid w:val="00C33ED4"/>
    <w:rsid w:val="00C3411D"/>
    <w:rsid w:val="00C34C3D"/>
    <w:rsid w:val="00C352AC"/>
    <w:rsid w:val="00C352B1"/>
    <w:rsid w:val="00C36756"/>
    <w:rsid w:val="00C37697"/>
    <w:rsid w:val="00C40A4F"/>
    <w:rsid w:val="00C410C9"/>
    <w:rsid w:val="00C42D78"/>
    <w:rsid w:val="00C43061"/>
    <w:rsid w:val="00C43EDD"/>
    <w:rsid w:val="00C44A6C"/>
    <w:rsid w:val="00C4640F"/>
    <w:rsid w:val="00C468E2"/>
    <w:rsid w:val="00C519D5"/>
    <w:rsid w:val="00C51C99"/>
    <w:rsid w:val="00C52225"/>
    <w:rsid w:val="00C54DA3"/>
    <w:rsid w:val="00C54EF9"/>
    <w:rsid w:val="00C55263"/>
    <w:rsid w:val="00C60745"/>
    <w:rsid w:val="00C60C88"/>
    <w:rsid w:val="00C61BDE"/>
    <w:rsid w:val="00C644F9"/>
    <w:rsid w:val="00C64C3A"/>
    <w:rsid w:val="00C67040"/>
    <w:rsid w:val="00C677B7"/>
    <w:rsid w:val="00C70D86"/>
    <w:rsid w:val="00C75C17"/>
    <w:rsid w:val="00C760AE"/>
    <w:rsid w:val="00C76260"/>
    <w:rsid w:val="00C803BF"/>
    <w:rsid w:val="00C80A8B"/>
    <w:rsid w:val="00C80B5E"/>
    <w:rsid w:val="00C817EB"/>
    <w:rsid w:val="00C820B8"/>
    <w:rsid w:val="00C82A9B"/>
    <w:rsid w:val="00C831E3"/>
    <w:rsid w:val="00C83709"/>
    <w:rsid w:val="00C8489B"/>
    <w:rsid w:val="00C854AD"/>
    <w:rsid w:val="00C871EB"/>
    <w:rsid w:val="00C92A8B"/>
    <w:rsid w:val="00C9303F"/>
    <w:rsid w:val="00C9308D"/>
    <w:rsid w:val="00C94BAF"/>
    <w:rsid w:val="00C969EA"/>
    <w:rsid w:val="00C9766B"/>
    <w:rsid w:val="00C979DA"/>
    <w:rsid w:val="00C97DAE"/>
    <w:rsid w:val="00C97FE6"/>
    <w:rsid w:val="00CA0426"/>
    <w:rsid w:val="00CA0AD1"/>
    <w:rsid w:val="00CA1F30"/>
    <w:rsid w:val="00CA3BF1"/>
    <w:rsid w:val="00CA4EB0"/>
    <w:rsid w:val="00CA6166"/>
    <w:rsid w:val="00CA6194"/>
    <w:rsid w:val="00CA6BF1"/>
    <w:rsid w:val="00CB052A"/>
    <w:rsid w:val="00CB22E1"/>
    <w:rsid w:val="00CB3A41"/>
    <w:rsid w:val="00CB4455"/>
    <w:rsid w:val="00CB4833"/>
    <w:rsid w:val="00CB4FF7"/>
    <w:rsid w:val="00CC354A"/>
    <w:rsid w:val="00CC5802"/>
    <w:rsid w:val="00CC595B"/>
    <w:rsid w:val="00CD3A1D"/>
    <w:rsid w:val="00CD4AE9"/>
    <w:rsid w:val="00CD7C03"/>
    <w:rsid w:val="00CD7CDC"/>
    <w:rsid w:val="00CE029E"/>
    <w:rsid w:val="00CE1932"/>
    <w:rsid w:val="00CE2313"/>
    <w:rsid w:val="00CE2387"/>
    <w:rsid w:val="00CE2FD2"/>
    <w:rsid w:val="00CE465D"/>
    <w:rsid w:val="00CE787A"/>
    <w:rsid w:val="00CE7D4E"/>
    <w:rsid w:val="00CF0BC0"/>
    <w:rsid w:val="00CF0F07"/>
    <w:rsid w:val="00CF15F3"/>
    <w:rsid w:val="00CF1BF4"/>
    <w:rsid w:val="00CF2845"/>
    <w:rsid w:val="00CF2E88"/>
    <w:rsid w:val="00CF38DA"/>
    <w:rsid w:val="00CF418D"/>
    <w:rsid w:val="00CF59A1"/>
    <w:rsid w:val="00CF5F60"/>
    <w:rsid w:val="00D01196"/>
    <w:rsid w:val="00D0380C"/>
    <w:rsid w:val="00D03903"/>
    <w:rsid w:val="00D03D47"/>
    <w:rsid w:val="00D04980"/>
    <w:rsid w:val="00D04ECF"/>
    <w:rsid w:val="00D05D4B"/>
    <w:rsid w:val="00D06540"/>
    <w:rsid w:val="00D06F8D"/>
    <w:rsid w:val="00D07A3E"/>
    <w:rsid w:val="00D07C2A"/>
    <w:rsid w:val="00D10554"/>
    <w:rsid w:val="00D10D6B"/>
    <w:rsid w:val="00D15E76"/>
    <w:rsid w:val="00D16D26"/>
    <w:rsid w:val="00D20549"/>
    <w:rsid w:val="00D20B71"/>
    <w:rsid w:val="00D21126"/>
    <w:rsid w:val="00D216D9"/>
    <w:rsid w:val="00D22EF1"/>
    <w:rsid w:val="00D22F5B"/>
    <w:rsid w:val="00D250C1"/>
    <w:rsid w:val="00D25FBD"/>
    <w:rsid w:val="00D26B81"/>
    <w:rsid w:val="00D27110"/>
    <w:rsid w:val="00D27267"/>
    <w:rsid w:val="00D31819"/>
    <w:rsid w:val="00D31C74"/>
    <w:rsid w:val="00D3328E"/>
    <w:rsid w:val="00D359E6"/>
    <w:rsid w:val="00D36B88"/>
    <w:rsid w:val="00D37F2B"/>
    <w:rsid w:val="00D40A7B"/>
    <w:rsid w:val="00D41654"/>
    <w:rsid w:val="00D42906"/>
    <w:rsid w:val="00D42FF6"/>
    <w:rsid w:val="00D44050"/>
    <w:rsid w:val="00D44B00"/>
    <w:rsid w:val="00D451D3"/>
    <w:rsid w:val="00D46697"/>
    <w:rsid w:val="00D47F0C"/>
    <w:rsid w:val="00D50812"/>
    <w:rsid w:val="00D50AE8"/>
    <w:rsid w:val="00D50DA3"/>
    <w:rsid w:val="00D540C7"/>
    <w:rsid w:val="00D54B14"/>
    <w:rsid w:val="00D56D9E"/>
    <w:rsid w:val="00D57329"/>
    <w:rsid w:val="00D578A2"/>
    <w:rsid w:val="00D57B18"/>
    <w:rsid w:val="00D6234C"/>
    <w:rsid w:val="00D6359A"/>
    <w:rsid w:val="00D63C38"/>
    <w:rsid w:val="00D64ACF"/>
    <w:rsid w:val="00D65982"/>
    <w:rsid w:val="00D7039B"/>
    <w:rsid w:val="00D7104A"/>
    <w:rsid w:val="00D7188D"/>
    <w:rsid w:val="00D7375A"/>
    <w:rsid w:val="00D74E39"/>
    <w:rsid w:val="00D75DEB"/>
    <w:rsid w:val="00D76686"/>
    <w:rsid w:val="00D76C30"/>
    <w:rsid w:val="00D77FFC"/>
    <w:rsid w:val="00D8237E"/>
    <w:rsid w:val="00D8346A"/>
    <w:rsid w:val="00D839A9"/>
    <w:rsid w:val="00D841E6"/>
    <w:rsid w:val="00D84808"/>
    <w:rsid w:val="00D855A2"/>
    <w:rsid w:val="00D85A1A"/>
    <w:rsid w:val="00D8621C"/>
    <w:rsid w:val="00D864F7"/>
    <w:rsid w:val="00D86CBF"/>
    <w:rsid w:val="00D86EE1"/>
    <w:rsid w:val="00D86F7D"/>
    <w:rsid w:val="00D90688"/>
    <w:rsid w:val="00D91ABE"/>
    <w:rsid w:val="00D923C9"/>
    <w:rsid w:val="00D92EB9"/>
    <w:rsid w:val="00D93546"/>
    <w:rsid w:val="00D948D1"/>
    <w:rsid w:val="00D9496B"/>
    <w:rsid w:val="00D9615B"/>
    <w:rsid w:val="00DA0BB5"/>
    <w:rsid w:val="00DA0D6B"/>
    <w:rsid w:val="00DA1ADA"/>
    <w:rsid w:val="00DA3B65"/>
    <w:rsid w:val="00DA4081"/>
    <w:rsid w:val="00DA484D"/>
    <w:rsid w:val="00DA581B"/>
    <w:rsid w:val="00DA5B13"/>
    <w:rsid w:val="00DA679F"/>
    <w:rsid w:val="00DA7ECA"/>
    <w:rsid w:val="00DB35D2"/>
    <w:rsid w:val="00DB4B5E"/>
    <w:rsid w:val="00DB6179"/>
    <w:rsid w:val="00DB6F4C"/>
    <w:rsid w:val="00DC0D94"/>
    <w:rsid w:val="00DC1D1B"/>
    <w:rsid w:val="00DC4A4A"/>
    <w:rsid w:val="00DC555B"/>
    <w:rsid w:val="00DC59C4"/>
    <w:rsid w:val="00DC77CB"/>
    <w:rsid w:val="00DD0A55"/>
    <w:rsid w:val="00DD1352"/>
    <w:rsid w:val="00DD17D3"/>
    <w:rsid w:val="00DD1903"/>
    <w:rsid w:val="00DD5857"/>
    <w:rsid w:val="00DD5CE8"/>
    <w:rsid w:val="00DD675F"/>
    <w:rsid w:val="00DD6D96"/>
    <w:rsid w:val="00DE0B78"/>
    <w:rsid w:val="00DE0BD4"/>
    <w:rsid w:val="00DE263D"/>
    <w:rsid w:val="00DE6000"/>
    <w:rsid w:val="00DF19F7"/>
    <w:rsid w:val="00DF296D"/>
    <w:rsid w:val="00DF411F"/>
    <w:rsid w:val="00DF4351"/>
    <w:rsid w:val="00DF5A91"/>
    <w:rsid w:val="00DF6D0A"/>
    <w:rsid w:val="00DF7E1D"/>
    <w:rsid w:val="00E01A25"/>
    <w:rsid w:val="00E02AA8"/>
    <w:rsid w:val="00E031C3"/>
    <w:rsid w:val="00E03706"/>
    <w:rsid w:val="00E04BA2"/>
    <w:rsid w:val="00E04CC8"/>
    <w:rsid w:val="00E04F37"/>
    <w:rsid w:val="00E0628D"/>
    <w:rsid w:val="00E07D95"/>
    <w:rsid w:val="00E10CB8"/>
    <w:rsid w:val="00E10ED4"/>
    <w:rsid w:val="00E125ED"/>
    <w:rsid w:val="00E14739"/>
    <w:rsid w:val="00E14B45"/>
    <w:rsid w:val="00E16075"/>
    <w:rsid w:val="00E16D02"/>
    <w:rsid w:val="00E170A3"/>
    <w:rsid w:val="00E21DF8"/>
    <w:rsid w:val="00E24B60"/>
    <w:rsid w:val="00E24EC2"/>
    <w:rsid w:val="00E2643B"/>
    <w:rsid w:val="00E26631"/>
    <w:rsid w:val="00E27076"/>
    <w:rsid w:val="00E279BD"/>
    <w:rsid w:val="00E33880"/>
    <w:rsid w:val="00E3396A"/>
    <w:rsid w:val="00E34133"/>
    <w:rsid w:val="00E35323"/>
    <w:rsid w:val="00E37F99"/>
    <w:rsid w:val="00E41DA7"/>
    <w:rsid w:val="00E41F61"/>
    <w:rsid w:val="00E42106"/>
    <w:rsid w:val="00E426A6"/>
    <w:rsid w:val="00E42F74"/>
    <w:rsid w:val="00E43D41"/>
    <w:rsid w:val="00E449AB"/>
    <w:rsid w:val="00E44A6E"/>
    <w:rsid w:val="00E45B4B"/>
    <w:rsid w:val="00E467E8"/>
    <w:rsid w:val="00E503F6"/>
    <w:rsid w:val="00E50A26"/>
    <w:rsid w:val="00E52AE5"/>
    <w:rsid w:val="00E552E4"/>
    <w:rsid w:val="00E560FE"/>
    <w:rsid w:val="00E56BBF"/>
    <w:rsid w:val="00E571EA"/>
    <w:rsid w:val="00E57C5D"/>
    <w:rsid w:val="00E60E49"/>
    <w:rsid w:val="00E64569"/>
    <w:rsid w:val="00E66CE4"/>
    <w:rsid w:val="00E679AC"/>
    <w:rsid w:val="00E67D07"/>
    <w:rsid w:val="00E706E4"/>
    <w:rsid w:val="00E71AFD"/>
    <w:rsid w:val="00E729D7"/>
    <w:rsid w:val="00E76B4A"/>
    <w:rsid w:val="00E76CA8"/>
    <w:rsid w:val="00E81652"/>
    <w:rsid w:val="00E81A07"/>
    <w:rsid w:val="00E81B59"/>
    <w:rsid w:val="00E81DCF"/>
    <w:rsid w:val="00E8279E"/>
    <w:rsid w:val="00E83BA5"/>
    <w:rsid w:val="00E843AC"/>
    <w:rsid w:val="00E85E96"/>
    <w:rsid w:val="00E862F9"/>
    <w:rsid w:val="00E8663D"/>
    <w:rsid w:val="00E912DF"/>
    <w:rsid w:val="00E9448E"/>
    <w:rsid w:val="00E956F8"/>
    <w:rsid w:val="00E95974"/>
    <w:rsid w:val="00E96885"/>
    <w:rsid w:val="00E96A54"/>
    <w:rsid w:val="00E96B23"/>
    <w:rsid w:val="00E97974"/>
    <w:rsid w:val="00E97F5A"/>
    <w:rsid w:val="00EA296D"/>
    <w:rsid w:val="00EB1626"/>
    <w:rsid w:val="00EB1DEF"/>
    <w:rsid w:val="00EB374C"/>
    <w:rsid w:val="00EB38C0"/>
    <w:rsid w:val="00EB4846"/>
    <w:rsid w:val="00EB518C"/>
    <w:rsid w:val="00EB5306"/>
    <w:rsid w:val="00EB639C"/>
    <w:rsid w:val="00EB6545"/>
    <w:rsid w:val="00EB77EE"/>
    <w:rsid w:val="00EC0066"/>
    <w:rsid w:val="00EC0754"/>
    <w:rsid w:val="00EC0C60"/>
    <w:rsid w:val="00EC15FB"/>
    <w:rsid w:val="00EC23C9"/>
    <w:rsid w:val="00EC242E"/>
    <w:rsid w:val="00EC3565"/>
    <w:rsid w:val="00EC4F5C"/>
    <w:rsid w:val="00EC581E"/>
    <w:rsid w:val="00EC69C3"/>
    <w:rsid w:val="00EC6B30"/>
    <w:rsid w:val="00EC7009"/>
    <w:rsid w:val="00EC7D4B"/>
    <w:rsid w:val="00ED33A8"/>
    <w:rsid w:val="00ED43CE"/>
    <w:rsid w:val="00ED4ABE"/>
    <w:rsid w:val="00ED5C70"/>
    <w:rsid w:val="00ED68A3"/>
    <w:rsid w:val="00EE0F85"/>
    <w:rsid w:val="00EE11EA"/>
    <w:rsid w:val="00EE17BD"/>
    <w:rsid w:val="00EE2D17"/>
    <w:rsid w:val="00EE3F28"/>
    <w:rsid w:val="00EE41C7"/>
    <w:rsid w:val="00EE4B33"/>
    <w:rsid w:val="00EE6B4B"/>
    <w:rsid w:val="00EF15AF"/>
    <w:rsid w:val="00EF165C"/>
    <w:rsid w:val="00EF1680"/>
    <w:rsid w:val="00EF179A"/>
    <w:rsid w:val="00EF187A"/>
    <w:rsid w:val="00EF1D4B"/>
    <w:rsid w:val="00EF20EA"/>
    <w:rsid w:val="00EF51EE"/>
    <w:rsid w:val="00EF64DA"/>
    <w:rsid w:val="00EF7E11"/>
    <w:rsid w:val="00F0045B"/>
    <w:rsid w:val="00F00E8E"/>
    <w:rsid w:val="00F018C1"/>
    <w:rsid w:val="00F02805"/>
    <w:rsid w:val="00F036AF"/>
    <w:rsid w:val="00F04553"/>
    <w:rsid w:val="00F05077"/>
    <w:rsid w:val="00F052EF"/>
    <w:rsid w:val="00F060F3"/>
    <w:rsid w:val="00F079C7"/>
    <w:rsid w:val="00F10FF8"/>
    <w:rsid w:val="00F14AAF"/>
    <w:rsid w:val="00F15536"/>
    <w:rsid w:val="00F16919"/>
    <w:rsid w:val="00F16A32"/>
    <w:rsid w:val="00F1761D"/>
    <w:rsid w:val="00F21827"/>
    <w:rsid w:val="00F24F25"/>
    <w:rsid w:val="00F25576"/>
    <w:rsid w:val="00F26613"/>
    <w:rsid w:val="00F26810"/>
    <w:rsid w:val="00F27A92"/>
    <w:rsid w:val="00F342C2"/>
    <w:rsid w:val="00F3457B"/>
    <w:rsid w:val="00F35564"/>
    <w:rsid w:val="00F35FBE"/>
    <w:rsid w:val="00F446AB"/>
    <w:rsid w:val="00F464FE"/>
    <w:rsid w:val="00F47699"/>
    <w:rsid w:val="00F50DE4"/>
    <w:rsid w:val="00F52241"/>
    <w:rsid w:val="00F52853"/>
    <w:rsid w:val="00F537D0"/>
    <w:rsid w:val="00F56245"/>
    <w:rsid w:val="00F576BA"/>
    <w:rsid w:val="00F60C46"/>
    <w:rsid w:val="00F60EA7"/>
    <w:rsid w:val="00F61366"/>
    <w:rsid w:val="00F62AD4"/>
    <w:rsid w:val="00F62D35"/>
    <w:rsid w:val="00F635ED"/>
    <w:rsid w:val="00F636D1"/>
    <w:rsid w:val="00F63B83"/>
    <w:rsid w:val="00F65564"/>
    <w:rsid w:val="00F65572"/>
    <w:rsid w:val="00F65E62"/>
    <w:rsid w:val="00F6608B"/>
    <w:rsid w:val="00F66529"/>
    <w:rsid w:val="00F6667D"/>
    <w:rsid w:val="00F66A3B"/>
    <w:rsid w:val="00F6733F"/>
    <w:rsid w:val="00F70A13"/>
    <w:rsid w:val="00F72DA5"/>
    <w:rsid w:val="00F72F7A"/>
    <w:rsid w:val="00F73DC1"/>
    <w:rsid w:val="00F7420C"/>
    <w:rsid w:val="00F7661E"/>
    <w:rsid w:val="00F7665B"/>
    <w:rsid w:val="00F76931"/>
    <w:rsid w:val="00F76EAD"/>
    <w:rsid w:val="00F80C29"/>
    <w:rsid w:val="00F85142"/>
    <w:rsid w:val="00F85336"/>
    <w:rsid w:val="00F86D53"/>
    <w:rsid w:val="00F86F5D"/>
    <w:rsid w:val="00F91F13"/>
    <w:rsid w:val="00F92027"/>
    <w:rsid w:val="00F928DB"/>
    <w:rsid w:val="00F92A79"/>
    <w:rsid w:val="00F94E3F"/>
    <w:rsid w:val="00F95564"/>
    <w:rsid w:val="00F96BBC"/>
    <w:rsid w:val="00FA035C"/>
    <w:rsid w:val="00FA0EBF"/>
    <w:rsid w:val="00FA1F0F"/>
    <w:rsid w:val="00FA21DE"/>
    <w:rsid w:val="00FA28DE"/>
    <w:rsid w:val="00FA3157"/>
    <w:rsid w:val="00FA42B6"/>
    <w:rsid w:val="00FB03A4"/>
    <w:rsid w:val="00FB1C75"/>
    <w:rsid w:val="00FB1D7F"/>
    <w:rsid w:val="00FB1FA7"/>
    <w:rsid w:val="00FB56D3"/>
    <w:rsid w:val="00FB588A"/>
    <w:rsid w:val="00FB5BE2"/>
    <w:rsid w:val="00FB7833"/>
    <w:rsid w:val="00FC2B4B"/>
    <w:rsid w:val="00FC2DF3"/>
    <w:rsid w:val="00FC4234"/>
    <w:rsid w:val="00FC4481"/>
    <w:rsid w:val="00FC5928"/>
    <w:rsid w:val="00FC6C98"/>
    <w:rsid w:val="00FD0095"/>
    <w:rsid w:val="00FD03E9"/>
    <w:rsid w:val="00FD2902"/>
    <w:rsid w:val="00FD415F"/>
    <w:rsid w:val="00FE1AEC"/>
    <w:rsid w:val="00FE1E31"/>
    <w:rsid w:val="00FE2F1B"/>
    <w:rsid w:val="00FE7486"/>
    <w:rsid w:val="00FE7AC3"/>
    <w:rsid w:val="00FF03B7"/>
    <w:rsid w:val="00FF040C"/>
    <w:rsid w:val="00FF23BB"/>
    <w:rsid w:val="00FF2E97"/>
    <w:rsid w:val="00FF409D"/>
    <w:rsid w:val="00FF5218"/>
    <w:rsid w:val="00FF52D5"/>
    <w:rsid w:val="00FF5423"/>
    <w:rsid w:val="00FF7078"/>
    <w:rsid w:val="00FF7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69E974-367A-4BDF-89CE-B381E3E0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B03A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BD253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D2533"/>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5D4B"/>
    <w:pPr>
      <w:tabs>
        <w:tab w:val="center" w:pos="4680"/>
        <w:tab w:val="right" w:pos="9360"/>
      </w:tabs>
    </w:pPr>
  </w:style>
  <w:style w:type="character" w:customStyle="1" w:styleId="HeaderChar">
    <w:name w:val="Header Char"/>
    <w:basedOn w:val="DefaultParagraphFont"/>
    <w:link w:val="Header"/>
    <w:uiPriority w:val="99"/>
    <w:rsid w:val="00D05D4B"/>
  </w:style>
  <w:style w:type="paragraph" w:styleId="Footer">
    <w:name w:val="footer"/>
    <w:basedOn w:val="Normal"/>
    <w:link w:val="FooterChar"/>
    <w:uiPriority w:val="99"/>
    <w:unhideWhenUsed/>
    <w:rsid w:val="00D05D4B"/>
    <w:pPr>
      <w:tabs>
        <w:tab w:val="center" w:pos="4680"/>
        <w:tab w:val="right" w:pos="9360"/>
      </w:tabs>
    </w:pPr>
  </w:style>
  <w:style w:type="character" w:customStyle="1" w:styleId="FooterChar">
    <w:name w:val="Footer Char"/>
    <w:basedOn w:val="DefaultParagraphFont"/>
    <w:link w:val="Footer"/>
    <w:uiPriority w:val="99"/>
    <w:rsid w:val="00D05D4B"/>
  </w:style>
  <w:style w:type="character" w:styleId="Hyperlink">
    <w:name w:val="Hyperlink"/>
    <w:basedOn w:val="DefaultParagraphFont"/>
    <w:uiPriority w:val="99"/>
    <w:unhideWhenUsed/>
    <w:rsid w:val="00523649"/>
    <w:rPr>
      <w:color w:val="0563C1" w:themeColor="hyperlink"/>
      <w:u w:val="single"/>
    </w:rPr>
  </w:style>
  <w:style w:type="paragraph" w:styleId="ListParagraph">
    <w:name w:val="List Paragraph"/>
    <w:basedOn w:val="Normal"/>
    <w:uiPriority w:val="34"/>
    <w:qFormat/>
    <w:rsid w:val="00AA7AF2"/>
    <w:pPr>
      <w:ind w:left="720"/>
      <w:contextualSpacing/>
    </w:pPr>
  </w:style>
  <w:style w:type="table" w:styleId="TableGrid">
    <w:name w:val="Table Grid"/>
    <w:basedOn w:val="TableNormal"/>
    <w:uiPriority w:val="59"/>
    <w:rsid w:val="007B3F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FB03A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BD253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BD2533"/>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BD2533"/>
    <w:pPr>
      <w:spacing w:line="259" w:lineRule="auto"/>
      <w:outlineLvl w:val="9"/>
    </w:pPr>
  </w:style>
  <w:style w:type="paragraph" w:styleId="TOC1">
    <w:name w:val="toc 1"/>
    <w:basedOn w:val="Normal"/>
    <w:next w:val="Normal"/>
    <w:autoRedefine/>
    <w:uiPriority w:val="39"/>
    <w:unhideWhenUsed/>
    <w:rsid w:val="00BD2533"/>
    <w:pPr>
      <w:spacing w:after="100"/>
    </w:pPr>
  </w:style>
  <w:style w:type="paragraph" w:styleId="TOC2">
    <w:name w:val="toc 2"/>
    <w:basedOn w:val="Normal"/>
    <w:next w:val="Normal"/>
    <w:autoRedefine/>
    <w:uiPriority w:val="39"/>
    <w:unhideWhenUsed/>
    <w:rsid w:val="00BD2533"/>
    <w:pPr>
      <w:spacing w:after="100"/>
      <w:ind w:left="220"/>
    </w:pPr>
  </w:style>
  <w:style w:type="paragraph" w:styleId="TOC3">
    <w:name w:val="toc 3"/>
    <w:basedOn w:val="Normal"/>
    <w:next w:val="Normal"/>
    <w:autoRedefine/>
    <w:uiPriority w:val="39"/>
    <w:unhideWhenUsed/>
    <w:rsid w:val="00BD2533"/>
    <w:pPr>
      <w:spacing w:after="100"/>
      <w:ind w:left="440"/>
    </w:pPr>
  </w:style>
  <w:style w:type="paragraph" w:styleId="BalloonText">
    <w:name w:val="Balloon Text"/>
    <w:basedOn w:val="Normal"/>
    <w:link w:val="BalloonTextChar"/>
    <w:uiPriority w:val="99"/>
    <w:semiHidden/>
    <w:unhideWhenUsed/>
    <w:rsid w:val="00C06608"/>
    <w:rPr>
      <w:rFonts w:ascii="Tahoma" w:hAnsi="Tahoma" w:cs="Tahoma"/>
      <w:sz w:val="16"/>
      <w:szCs w:val="16"/>
    </w:rPr>
  </w:style>
  <w:style w:type="character" w:customStyle="1" w:styleId="BalloonTextChar">
    <w:name w:val="Balloon Text Char"/>
    <w:basedOn w:val="DefaultParagraphFont"/>
    <w:link w:val="BalloonText"/>
    <w:uiPriority w:val="99"/>
    <w:semiHidden/>
    <w:rsid w:val="00C06608"/>
    <w:rPr>
      <w:rFonts w:ascii="Tahoma" w:hAnsi="Tahoma" w:cs="Tahoma"/>
      <w:sz w:val="16"/>
      <w:szCs w:val="16"/>
    </w:rPr>
  </w:style>
  <w:style w:type="paragraph" w:styleId="NormalWeb">
    <w:name w:val="Normal (Web)"/>
    <w:basedOn w:val="Normal"/>
    <w:uiPriority w:val="99"/>
    <w:semiHidden/>
    <w:unhideWhenUsed/>
    <w:rsid w:val="00EE0F85"/>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083251">
      <w:bodyDiv w:val="1"/>
      <w:marLeft w:val="0"/>
      <w:marRight w:val="0"/>
      <w:marTop w:val="0"/>
      <w:marBottom w:val="0"/>
      <w:divBdr>
        <w:top w:val="none" w:sz="0" w:space="0" w:color="auto"/>
        <w:left w:val="none" w:sz="0" w:space="0" w:color="auto"/>
        <w:bottom w:val="none" w:sz="0" w:space="0" w:color="auto"/>
        <w:right w:val="none" w:sz="0" w:space="0" w:color="auto"/>
      </w:divBdr>
    </w:div>
    <w:div w:id="90705993">
      <w:bodyDiv w:val="1"/>
      <w:marLeft w:val="0"/>
      <w:marRight w:val="0"/>
      <w:marTop w:val="0"/>
      <w:marBottom w:val="0"/>
      <w:divBdr>
        <w:top w:val="none" w:sz="0" w:space="0" w:color="auto"/>
        <w:left w:val="none" w:sz="0" w:space="0" w:color="auto"/>
        <w:bottom w:val="none" w:sz="0" w:space="0" w:color="auto"/>
        <w:right w:val="none" w:sz="0" w:space="0" w:color="auto"/>
      </w:divBdr>
    </w:div>
    <w:div w:id="168446176">
      <w:bodyDiv w:val="1"/>
      <w:marLeft w:val="0"/>
      <w:marRight w:val="0"/>
      <w:marTop w:val="0"/>
      <w:marBottom w:val="0"/>
      <w:divBdr>
        <w:top w:val="none" w:sz="0" w:space="0" w:color="auto"/>
        <w:left w:val="none" w:sz="0" w:space="0" w:color="auto"/>
        <w:bottom w:val="none" w:sz="0" w:space="0" w:color="auto"/>
        <w:right w:val="none" w:sz="0" w:space="0" w:color="auto"/>
      </w:divBdr>
    </w:div>
    <w:div w:id="226889015">
      <w:bodyDiv w:val="1"/>
      <w:marLeft w:val="0"/>
      <w:marRight w:val="0"/>
      <w:marTop w:val="0"/>
      <w:marBottom w:val="0"/>
      <w:divBdr>
        <w:top w:val="none" w:sz="0" w:space="0" w:color="auto"/>
        <w:left w:val="none" w:sz="0" w:space="0" w:color="auto"/>
        <w:bottom w:val="none" w:sz="0" w:space="0" w:color="auto"/>
        <w:right w:val="none" w:sz="0" w:space="0" w:color="auto"/>
      </w:divBdr>
      <w:divsChild>
        <w:div w:id="1479682987">
          <w:marLeft w:val="0"/>
          <w:marRight w:val="0"/>
          <w:marTop w:val="0"/>
          <w:marBottom w:val="0"/>
          <w:divBdr>
            <w:top w:val="none" w:sz="0" w:space="0" w:color="auto"/>
            <w:left w:val="none" w:sz="0" w:space="0" w:color="auto"/>
            <w:bottom w:val="none" w:sz="0" w:space="0" w:color="auto"/>
            <w:right w:val="none" w:sz="0" w:space="0" w:color="auto"/>
          </w:divBdr>
        </w:div>
        <w:div w:id="1230579820">
          <w:marLeft w:val="0"/>
          <w:marRight w:val="0"/>
          <w:marTop w:val="0"/>
          <w:marBottom w:val="0"/>
          <w:divBdr>
            <w:top w:val="none" w:sz="0" w:space="0" w:color="auto"/>
            <w:left w:val="none" w:sz="0" w:space="0" w:color="auto"/>
            <w:bottom w:val="none" w:sz="0" w:space="0" w:color="auto"/>
            <w:right w:val="none" w:sz="0" w:space="0" w:color="auto"/>
          </w:divBdr>
        </w:div>
        <w:div w:id="1202477863">
          <w:marLeft w:val="0"/>
          <w:marRight w:val="0"/>
          <w:marTop w:val="0"/>
          <w:marBottom w:val="0"/>
          <w:divBdr>
            <w:top w:val="none" w:sz="0" w:space="0" w:color="auto"/>
            <w:left w:val="none" w:sz="0" w:space="0" w:color="auto"/>
            <w:bottom w:val="none" w:sz="0" w:space="0" w:color="auto"/>
            <w:right w:val="none" w:sz="0" w:space="0" w:color="auto"/>
          </w:divBdr>
        </w:div>
      </w:divsChild>
    </w:div>
    <w:div w:id="230698007">
      <w:bodyDiv w:val="1"/>
      <w:marLeft w:val="0"/>
      <w:marRight w:val="0"/>
      <w:marTop w:val="0"/>
      <w:marBottom w:val="0"/>
      <w:divBdr>
        <w:top w:val="none" w:sz="0" w:space="0" w:color="auto"/>
        <w:left w:val="none" w:sz="0" w:space="0" w:color="auto"/>
        <w:bottom w:val="none" w:sz="0" w:space="0" w:color="auto"/>
        <w:right w:val="none" w:sz="0" w:space="0" w:color="auto"/>
      </w:divBdr>
    </w:div>
    <w:div w:id="296909330">
      <w:bodyDiv w:val="1"/>
      <w:marLeft w:val="0"/>
      <w:marRight w:val="0"/>
      <w:marTop w:val="0"/>
      <w:marBottom w:val="0"/>
      <w:divBdr>
        <w:top w:val="none" w:sz="0" w:space="0" w:color="auto"/>
        <w:left w:val="none" w:sz="0" w:space="0" w:color="auto"/>
        <w:bottom w:val="none" w:sz="0" w:space="0" w:color="auto"/>
        <w:right w:val="none" w:sz="0" w:space="0" w:color="auto"/>
      </w:divBdr>
    </w:div>
    <w:div w:id="473451795">
      <w:bodyDiv w:val="1"/>
      <w:marLeft w:val="0"/>
      <w:marRight w:val="0"/>
      <w:marTop w:val="0"/>
      <w:marBottom w:val="0"/>
      <w:divBdr>
        <w:top w:val="none" w:sz="0" w:space="0" w:color="auto"/>
        <w:left w:val="none" w:sz="0" w:space="0" w:color="auto"/>
        <w:bottom w:val="none" w:sz="0" w:space="0" w:color="auto"/>
        <w:right w:val="none" w:sz="0" w:space="0" w:color="auto"/>
      </w:divBdr>
    </w:div>
    <w:div w:id="495733954">
      <w:bodyDiv w:val="1"/>
      <w:marLeft w:val="0"/>
      <w:marRight w:val="0"/>
      <w:marTop w:val="0"/>
      <w:marBottom w:val="0"/>
      <w:divBdr>
        <w:top w:val="none" w:sz="0" w:space="0" w:color="auto"/>
        <w:left w:val="none" w:sz="0" w:space="0" w:color="auto"/>
        <w:bottom w:val="none" w:sz="0" w:space="0" w:color="auto"/>
        <w:right w:val="none" w:sz="0" w:space="0" w:color="auto"/>
      </w:divBdr>
    </w:div>
    <w:div w:id="611211306">
      <w:bodyDiv w:val="1"/>
      <w:marLeft w:val="0"/>
      <w:marRight w:val="0"/>
      <w:marTop w:val="0"/>
      <w:marBottom w:val="0"/>
      <w:divBdr>
        <w:top w:val="none" w:sz="0" w:space="0" w:color="auto"/>
        <w:left w:val="none" w:sz="0" w:space="0" w:color="auto"/>
        <w:bottom w:val="none" w:sz="0" w:space="0" w:color="auto"/>
        <w:right w:val="none" w:sz="0" w:space="0" w:color="auto"/>
      </w:divBdr>
    </w:div>
    <w:div w:id="846479135">
      <w:bodyDiv w:val="1"/>
      <w:marLeft w:val="0"/>
      <w:marRight w:val="0"/>
      <w:marTop w:val="0"/>
      <w:marBottom w:val="0"/>
      <w:divBdr>
        <w:top w:val="none" w:sz="0" w:space="0" w:color="auto"/>
        <w:left w:val="none" w:sz="0" w:space="0" w:color="auto"/>
        <w:bottom w:val="none" w:sz="0" w:space="0" w:color="auto"/>
        <w:right w:val="none" w:sz="0" w:space="0" w:color="auto"/>
      </w:divBdr>
    </w:div>
    <w:div w:id="964507548">
      <w:bodyDiv w:val="1"/>
      <w:marLeft w:val="0"/>
      <w:marRight w:val="0"/>
      <w:marTop w:val="0"/>
      <w:marBottom w:val="0"/>
      <w:divBdr>
        <w:top w:val="none" w:sz="0" w:space="0" w:color="auto"/>
        <w:left w:val="none" w:sz="0" w:space="0" w:color="auto"/>
        <w:bottom w:val="none" w:sz="0" w:space="0" w:color="auto"/>
        <w:right w:val="none" w:sz="0" w:space="0" w:color="auto"/>
      </w:divBdr>
    </w:div>
    <w:div w:id="1023630762">
      <w:bodyDiv w:val="1"/>
      <w:marLeft w:val="0"/>
      <w:marRight w:val="0"/>
      <w:marTop w:val="0"/>
      <w:marBottom w:val="0"/>
      <w:divBdr>
        <w:top w:val="none" w:sz="0" w:space="0" w:color="auto"/>
        <w:left w:val="none" w:sz="0" w:space="0" w:color="auto"/>
        <w:bottom w:val="none" w:sz="0" w:space="0" w:color="auto"/>
        <w:right w:val="none" w:sz="0" w:space="0" w:color="auto"/>
      </w:divBdr>
    </w:div>
    <w:div w:id="1464351233">
      <w:bodyDiv w:val="1"/>
      <w:marLeft w:val="0"/>
      <w:marRight w:val="0"/>
      <w:marTop w:val="0"/>
      <w:marBottom w:val="0"/>
      <w:divBdr>
        <w:top w:val="none" w:sz="0" w:space="0" w:color="auto"/>
        <w:left w:val="none" w:sz="0" w:space="0" w:color="auto"/>
        <w:bottom w:val="none" w:sz="0" w:space="0" w:color="auto"/>
        <w:right w:val="none" w:sz="0" w:space="0" w:color="auto"/>
      </w:divBdr>
      <w:divsChild>
        <w:div w:id="1922333488">
          <w:marLeft w:val="0"/>
          <w:marRight w:val="0"/>
          <w:marTop w:val="0"/>
          <w:marBottom w:val="0"/>
          <w:divBdr>
            <w:top w:val="none" w:sz="0" w:space="0" w:color="auto"/>
            <w:left w:val="none" w:sz="0" w:space="0" w:color="auto"/>
            <w:bottom w:val="none" w:sz="0" w:space="0" w:color="auto"/>
            <w:right w:val="none" w:sz="0" w:space="0" w:color="auto"/>
          </w:divBdr>
        </w:div>
        <w:div w:id="230426156">
          <w:marLeft w:val="0"/>
          <w:marRight w:val="0"/>
          <w:marTop w:val="0"/>
          <w:marBottom w:val="0"/>
          <w:divBdr>
            <w:top w:val="none" w:sz="0" w:space="0" w:color="auto"/>
            <w:left w:val="none" w:sz="0" w:space="0" w:color="auto"/>
            <w:bottom w:val="none" w:sz="0" w:space="0" w:color="auto"/>
            <w:right w:val="none" w:sz="0" w:space="0" w:color="auto"/>
          </w:divBdr>
        </w:div>
        <w:div w:id="1130514316">
          <w:marLeft w:val="0"/>
          <w:marRight w:val="0"/>
          <w:marTop w:val="0"/>
          <w:marBottom w:val="0"/>
          <w:divBdr>
            <w:top w:val="none" w:sz="0" w:space="0" w:color="auto"/>
            <w:left w:val="none" w:sz="0" w:space="0" w:color="auto"/>
            <w:bottom w:val="none" w:sz="0" w:space="0" w:color="auto"/>
            <w:right w:val="none" w:sz="0" w:space="0" w:color="auto"/>
          </w:divBdr>
        </w:div>
        <w:div w:id="1666661668">
          <w:marLeft w:val="0"/>
          <w:marRight w:val="0"/>
          <w:marTop w:val="0"/>
          <w:marBottom w:val="0"/>
          <w:divBdr>
            <w:top w:val="none" w:sz="0" w:space="0" w:color="auto"/>
            <w:left w:val="none" w:sz="0" w:space="0" w:color="auto"/>
            <w:bottom w:val="none" w:sz="0" w:space="0" w:color="auto"/>
            <w:right w:val="none" w:sz="0" w:space="0" w:color="auto"/>
          </w:divBdr>
        </w:div>
        <w:div w:id="955329097">
          <w:marLeft w:val="0"/>
          <w:marRight w:val="0"/>
          <w:marTop w:val="0"/>
          <w:marBottom w:val="0"/>
          <w:divBdr>
            <w:top w:val="none" w:sz="0" w:space="0" w:color="auto"/>
            <w:left w:val="none" w:sz="0" w:space="0" w:color="auto"/>
            <w:bottom w:val="none" w:sz="0" w:space="0" w:color="auto"/>
            <w:right w:val="none" w:sz="0" w:space="0" w:color="auto"/>
          </w:divBdr>
        </w:div>
      </w:divsChild>
    </w:div>
    <w:div w:id="1478646350">
      <w:bodyDiv w:val="1"/>
      <w:marLeft w:val="0"/>
      <w:marRight w:val="0"/>
      <w:marTop w:val="0"/>
      <w:marBottom w:val="0"/>
      <w:divBdr>
        <w:top w:val="none" w:sz="0" w:space="0" w:color="auto"/>
        <w:left w:val="none" w:sz="0" w:space="0" w:color="auto"/>
        <w:bottom w:val="none" w:sz="0" w:space="0" w:color="auto"/>
        <w:right w:val="none" w:sz="0" w:space="0" w:color="auto"/>
      </w:divBdr>
    </w:div>
    <w:div w:id="1500389937">
      <w:bodyDiv w:val="1"/>
      <w:marLeft w:val="0"/>
      <w:marRight w:val="0"/>
      <w:marTop w:val="0"/>
      <w:marBottom w:val="0"/>
      <w:divBdr>
        <w:top w:val="none" w:sz="0" w:space="0" w:color="auto"/>
        <w:left w:val="none" w:sz="0" w:space="0" w:color="auto"/>
        <w:bottom w:val="none" w:sz="0" w:space="0" w:color="auto"/>
        <w:right w:val="none" w:sz="0" w:space="0" w:color="auto"/>
      </w:divBdr>
    </w:div>
    <w:div w:id="1551917832">
      <w:bodyDiv w:val="1"/>
      <w:marLeft w:val="0"/>
      <w:marRight w:val="0"/>
      <w:marTop w:val="0"/>
      <w:marBottom w:val="0"/>
      <w:divBdr>
        <w:top w:val="none" w:sz="0" w:space="0" w:color="auto"/>
        <w:left w:val="none" w:sz="0" w:space="0" w:color="auto"/>
        <w:bottom w:val="none" w:sz="0" w:space="0" w:color="auto"/>
        <w:right w:val="none" w:sz="0" w:space="0" w:color="auto"/>
      </w:divBdr>
      <w:divsChild>
        <w:div w:id="1677489903">
          <w:marLeft w:val="0"/>
          <w:marRight w:val="0"/>
          <w:marTop w:val="0"/>
          <w:marBottom w:val="0"/>
          <w:divBdr>
            <w:top w:val="none" w:sz="0" w:space="0" w:color="auto"/>
            <w:left w:val="none" w:sz="0" w:space="0" w:color="auto"/>
            <w:bottom w:val="none" w:sz="0" w:space="0" w:color="auto"/>
            <w:right w:val="none" w:sz="0" w:space="0" w:color="auto"/>
          </w:divBdr>
        </w:div>
        <w:div w:id="1803964449">
          <w:marLeft w:val="0"/>
          <w:marRight w:val="0"/>
          <w:marTop w:val="0"/>
          <w:marBottom w:val="0"/>
          <w:divBdr>
            <w:top w:val="none" w:sz="0" w:space="0" w:color="auto"/>
            <w:left w:val="none" w:sz="0" w:space="0" w:color="auto"/>
            <w:bottom w:val="none" w:sz="0" w:space="0" w:color="auto"/>
            <w:right w:val="none" w:sz="0" w:space="0" w:color="auto"/>
          </w:divBdr>
        </w:div>
        <w:div w:id="372577813">
          <w:marLeft w:val="0"/>
          <w:marRight w:val="0"/>
          <w:marTop w:val="0"/>
          <w:marBottom w:val="0"/>
          <w:divBdr>
            <w:top w:val="none" w:sz="0" w:space="0" w:color="auto"/>
            <w:left w:val="none" w:sz="0" w:space="0" w:color="auto"/>
            <w:bottom w:val="none" w:sz="0" w:space="0" w:color="auto"/>
            <w:right w:val="none" w:sz="0" w:space="0" w:color="auto"/>
          </w:divBdr>
        </w:div>
        <w:div w:id="632489189">
          <w:marLeft w:val="0"/>
          <w:marRight w:val="0"/>
          <w:marTop w:val="0"/>
          <w:marBottom w:val="0"/>
          <w:divBdr>
            <w:top w:val="none" w:sz="0" w:space="0" w:color="auto"/>
            <w:left w:val="none" w:sz="0" w:space="0" w:color="auto"/>
            <w:bottom w:val="none" w:sz="0" w:space="0" w:color="auto"/>
            <w:right w:val="none" w:sz="0" w:space="0" w:color="auto"/>
          </w:divBdr>
        </w:div>
        <w:div w:id="1551263662">
          <w:marLeft w:val="0"/>
          <w:marRight w:val="0"/>
          <w:marTop w:val="0"/>
          <w:marBottom w:val="0"/>
          <w:divBdr>
            <w:top w:val="none" w:sz="0" w:space="0" w:color="auto"/>
            <w:left w:val="none" w:sz="0" w:space="0" w:color="auto"/>
            <w:bottom w:val="none" w:sz="0" w:space="0" w:color="auto"/>
            <w:right w:val="none" w:sz="0" w:space="0" w:color="auto"/>
          </w:divBdr>
        </w:div>
        <w:div w:id="512302535">
          <w:marLeft w:val="0"/>
          <w:marRight w:val="0"/>
          <w:marTop w:val="0"/>
          <w:marBottom w:val="0"/>
          <w:divBdr>
            <w:top w:val="none" w:sz="0" w:space="0" w:color="auto"/>
            <w:left w:val="none" w:sz="0" w:space="0" w:color="auto"/>
            <w:bottom w:val="none" w:sz="0" w:space="0" w:color="auto"/>
            <w:right w:val="none" w:sz="0" w:space="0" w:color="auto"/>
          </w:divBdr>
        </w:div>
      </w:divsChild>
    </w:div>
    <w:div w:id="1669013622">
      <w:bodyDiv w:val="1"/>
      <w:marLeft w:val="0"/>
      <w:marRight w:val="0"/>
      <w:marTop w:val="0"/>
      <w:marBottom w:val="0"/>
      <w:divBdr>
        <w:top w:val="none" w:sz="0" w:space="0" w:color="auto"/>
        <w:left w:val="none" w:sz="0" w:space="0" w:color="auto"/>
        <w:bottom w:val="none" w:sz="0" w:space="0" w:color="auto"/>
        <w:right w:val="none" w:sz="0" w:space="0" w:color="auto"/>
      </w:divBdr>
      <w:divsChild>
        <w:div w:id="226693505">
          <w:marLeft w:val="0"/>
          <w:marRight w:val="0"/>
          <w:marTop w:val="0"/>
          <w:marBottom w:val="0"/>
          <w:divBdr>
            <w:top w:val="none" w:sz="0" w:space="0" w:color="auto"/>
            <w:left w:val="none" w:sz="0" w:space="0" w:color="auto"/>
            <w:bottom w:val="none" w:sz="0" w:space="0" w:color="auto"/>
            <w:right w:val="none" w:sz="0" w:space="0" w:color="auto"/>
          </w:divBdr>
        </w:div>
        <w:div w:id="243615023">
          <w:marLeft w:val="0"/>
          <w:marRight w:val="0"/>
          <w:marTop w:val="0"/>
          <w:marBottom w:val="0"/>
          <w:divBdr>
            <w:top w:val="none" w:sz="0" w:space="0" w:color="auto"/>
            <w:left w:val="none" w:sz="0" w:space="0" w:color="auto"/>
            <w:bottom w:val="none" w:sz="0" w:space="0" w:color="auto"/>
            <w:right w:val="none" w:sz="0" w:space="0" w:color="auto"/>
          </w:divBdr>
        </w:div>
        <w:div w:id="975797437">
          <w:marLeft w:val="0"/>
          <w:marRight w:val="0"/>
          <w:marTop w:val="0"/>
          <w:marBottom w:val="0"/>
          <w:divBdr>
            <w:top w:val="none" w:sz="0" w:space="0" w:color="auto"/>
            <w:left w:val="none" w:sz="0" w:space="0" w:color="auto"/>
            <w:bottom w:val="none" w:sz="0" w:space="0" w:color="auto"/>
            <w:right w:val="none" w:sz="0" w:space="0" w:color="auto"/>
          </w:divBdr>
        </w:div>
        <w:div w:id="32315279">
          <w:marLeft w:val="0"/>
          <w:marRight w:val="0"/>
          <w:marTop w:val="0"/>
          <w:marBottom w:val="0"/>
          <w:divBdr>
            <w:top w:val="none" w:sz="0" w:space="0" w:color="auto"/>
            <w:left w:val="none" w:sz="0" w:space="0" w:color="auto"/>
            <w:bottom w:val="none" w:sz="0" w:space="0" w:color="auto"/>
            <w:right w:val="none" w:sz="0" w:space="0" w:color="auto"/>
          </w:divBdr>
        </w:div>
      </w:divsChild>
    </w:div>
    <w:div w:id="1672756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x.doi.org/10.1111/1473-4192.0003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d.Psu.Edu/C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hlst.ltsn.ac.uk/assets/ps/documents/practice_guides/ps0076_getting_sarted_in_pedagog"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dx.doi.org/10.1111/j.1473-4192.2004.00071.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96ED8-1F4C-4A89-A47F-648B6133A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13945</TotalTime>
  <Pages>22</Pages>
  <Words>7734</Words>
  <Characters>44085</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dc:creator>
  <cp:keywords/>
  <dc:description/>
  <cp:lastModifiedBy>NEMOPHILA ĐINH</cp:lastModifiedBy>
  <cp:revision>1388</cp:revision>
  <dcterms:created xsi:type="dcterms:W3CDTF">2016-01-17T01:18:00Z</dcterms:created>
  <dcterms:modified xsi:type="dcterms:W3CDTF">2017-11-09T07:38:00Z</dcterms:modified>
</cp:coreProperties>
</file>